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46" w:rsidRDefault="005B4B46" w:rsidP="005B4B46">
      <w:pPr>
        <w:autoSpaceDE w:val="0"/>
        <w:autoSpaceDN w:val="0"/>
        <w:adjustRightInd w:val="0"/>
        <w:ind w:firstLine="0"/>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Local Grievance #</w:t>
      </w:r>
    </w:p>
    <w:p w:rsidR="005B4B46" w:rsidRDefault="005B4B46" w:rsidP="005B4B46">
      <w:pPr>
        <w:autoSpaceDE w:val="0"/>
        <w:autoSpaceDN w:val="0"/>
        <w:adjustRightInd w:val="0"/>
        <w:ind w:firstLine="0"/>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Issue Statement (Block #15 on PS Form 8190):</w:t>
      </w:r>
    </w:p>
    <w:p w:rsidR="005B4B46" w:rsidRDefault="005B4B46" w:rsidP="005B4B46">
      <w:pPr>
        <w:autoSpaceDE w:val="0"/>
        <w:autoSpaceDN w:val="0"/>
        <w:adjustRightInd w:val="0"/>
        <w:ind w:firstLine="0"/>
        <w:rPr>
          <w:rFonts w:ascii="TimesNewRomanPS-BoldMT" w:hAnsi="TimesNewRomanPS-BoldMT" w:cs="TimesNewRomanPS-BoldMT"/>
          <w:b/>
          <w:bCs/>
          <w:color w:val="000000"/>
          <w:sz w:val="28"/>
          <w:szCs w:val="28"/>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Did Management at</w:t>
      </w:r>
      <w:r w:rsidR="00823ADF">
        <w:rPr>
          <w:rFonts w:ascii="TimesNewRomanPSMT" w:hAnsi="TimesNewRomanPSMT" w:cs="TimesNewRomanPSMT"/>
          <w:color w:val="000000"/>
          <w:sz w:val="24"/>
          <w:szCs w:val="24"/>
        </w:rPr>
        <w:t xml:space="preserve"> the Manchester NH Installation</w:t>
      </w:r>
      <w:r>
        <w:rPr>
          <w:rFonts w:ascii="TimesNewRomanPSMT" w:hAnsi="TimesNewRomanPSMT" w:cs="TimesNewRomanPSMT"/>
          <w:color w:val="000000"/>
          <w:sz w:val="24"/>
          <w:szCs w:val="24"/>
        </w:rPr>
        <w:t xml:space="preserve"> violate Article 5 of the </w:t>
      </w:r>
      <w:proofErr w:type="gramStart"/>
      <w:r>
        <w:rPr>
          <w:rFonts w:ascii="TimesNewRomanPSMT" w:hAnsi="TimesNewRomanPSMT" w:cs="TimesNewRomanPSMT"/>
          <w:color w:val="000000"/>
          <w:sz w:val="24"/>
          <w:szCs w:val="24"/>
        </w:rPr>
        <w:t>National</w:t>
      </w:r>
      <w:proofErr w:type="gramEnd"/>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Agreement and/or Employee Labor Relations Manual (ELM) Section 432.33 via Article 19 of the National Agreement by improperly disapproving City Carriers </w:t>
      </w:r>
      <w:r w:rsidR="00823ADF">
        <w:rPr>
          <w:rFonts w:ascii="TimesNewRomanPSMT" w:hAnsi="TimesNewRomanPSMT" w:cs="TimesNewRomanPSMT"/>
          <w:color w:val="000000"/>
          <w:sz w:val="24"/>
          <w:szCs w:val="24"/>
        </w:rPr>
        <w:t>requesting</w:t>
      </w:r>
      <w:r>
        <w:rPr>
          <w:rFonts w:ascii="TimesNewRomanPSMT" w:hAnsi="TimesNewRomanPSMT" w:cs="TimesNewRomanPSMT"/>
          <w:color w:val="000000"/>
          <w:sz w:val="24"/>
          <w:szCs w:val="24"/>
        </w:rPr>
        <w:t xml:space="preserve"> a no lunch </w:t>
      </w:r>
      <w:r w:rsidR="00823ADF">
        <w:rPr>
          <w:rFonts w:ascii="TimesNewRomanPSMT" w:hAnsi="TimesNewRomanPSMT" w:cs="TimesNewRomanPSMT"/>
          <w:color w:val="000000"/>
          <w:sz w:val="24"/>
          <w:szCs w:val="24"/>
        </w:rPr>
        <w:t>authorization</w:t>
      </w:r>
      <w:r>
        <w:rPr>
          <w:rFonts w:ascii="TimesNewRomanPSMT" w:hAnsi="TimesNewRomanPSMT" w:cs="TimesNewRomanPSMT"/>
          <w:color w:val="000000"/>
          <w:sz w:val="24"/>
          <w:szCs w:val="24"/>
        </w:rPr>
        <w:t xml:space="preserve"> (TACS code 093), and if so, what should the remedy be?</w:t>
      </w:r>
    </w:p>
    <w:p w:rsidR="005B4B46" w:rsidRDefault="005B4B46"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Background:</w:t>
      </w:r>
    </w:p>
    <w:p w:rsidR="00662B53" w:rsidRDefault="00662B53" w:rsidP="005B4B46">
      <w:pPr>
        <w:autoSpaceDE w:val="0"/>
        <w:autoSpaceDN w:val="0"/>
        <w:adjustRightInd w:val="0"/>
        <w:ind w:firstLine="0"/>
        <w:rPr>
          <w:rFonts w:ascii="TimesNewRomanPS-BoldMT" w:hAnsi="TimesNewRomanPS-BoldMT" w:cs="TimesNewRomanPS-BoldMT"/>
          <w:b/>
          <w:bCs/>
          <w:color w:val="000000"/>
          <w:sz w:val="28"/>
          <w:szCs w:val="28"/>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Letter Carriers in the Manchester NH installation have </w:t>
      </w:r>
      <w:r w:rsidR="00662B53">
        <w:rPr>
          <w:rFonts w:ascii="TimesNewRomanPSMT" w:hAnsi="TimesNewRomanPSMT" w:cs="TimesNewRomanPSMT"/>
          <w:color w:val="000000"/>
          <w:sz w:val="24"/>
          <w:szCs w:val="24"/>
        </w:rPr>
        <w:t>routinely been authorized</w:t>
      </w:r>
      <w:r>
        <w:rPr>
          <w:rFonts w:ascii="TimesNewRomanPSMT" w:hAnsi="TimesNewRomanPSMT" w:cs="TimesNewRomanPSMT"/>
          <w:color w:val="000000"/>
          <w:sz w:val="24"/>
          <w:szCs w:val="24"/>
        </w:rPr>
        <w:t xml:space="preserve"> using Time and Attendance Collection System (TACS) code 093 </w:t>
      </w:r>
      <w:r w:rsidR="00662B53">
        <w:rPr>
          <w:rFonts w:ascii="TimesNewRomanPSMT" w:hAnsi="TimesNewRomanPSMT" w:cs="TimesNewRomanPSMT"/>
          <w:color w:val="000000"/>
          <w:sz w:val="24"/>
          <w:szCs w:val="24"/>
        </w:rPr>
        <w:t xml:space="preserve">(waiver of lunch period) </w:t>
      </w:r>
      <w:r>
        <w:rPr>
          <w:rFonts w:ascii="TimesNewRomanPSMT" w:hAnsi="TimesNewRomanPSMT" w:cs="TimesNewRomanPSMT"/>
          <w:color w:val="000000"/>
          <w:sz w:val="24"/>
          <w:szCs w:val="24"/>
        </w:rPr>
        <w:t xml:space="preserve">until </w:t>
      </w:r>
      <w:r w:rsidR="00352E68">
        <w:rPr>
          <w:rFonts w:ascii="TimesNewRomanPSMT" w:hAnsi="TimesNewRomanPSMT" w:cs="TimesNewRomanPSMT"/>
          <w:color w:val="000000"/>
          <w:sz w:val="24"/>
          <w:szCs w:val="24"/>
        </w:rPr>
        <w:t>recently</w:t>
      </w:r>
      <w:r>
        <w:rPr>
          <w:rFonts w:ascii="TimesNewRomanPSMT" w:hAnsi="TimesNewRomanPSMT" w:cs="TimesNewRomanPSMT"/>
          <w:color w:val="000000"/>
          <w:sz w:val="24"/>
          <w:szCs w:val="24"/>
        </w:rPr>
        <w:t xml:space="preserve">. Code 093 has been used </w:t>
      </w:r>
      <w:r w:rsidR="00662B53">
        <w:rPr>
          <w:rFonts w:ascii="TimesNewRomanPSMT" w:hAnsi="TimesNewRomanPSMT" w:cs="TimesNewRomanPSMT"/>
          <w:color w:val="000000"/>
          <w:sz w:val="24"/>
          <w:szCs w:val="24"/>
        </w:rPr>
        <w:t>by</w:t>
      </w:r>
      <w:r>
        <w:rPr>
          <w:rFonts w:ascii="TimesNewRomanPSMT" w:hAnsi="TimesNewRomanPSMT" w:cs="TimesNewRomanPSMT"/>
          <w:color w:val="000000"/>
          <w:sz w:val="24"/>
          <w:szCs w:val="24"/>
        </w:rPr>
        <w:t xml:space="preserve"> City Letter Carriers </w:t>
      </w:r>
      <w:r w:rsidR="00662B53">
        <w:rPr>
          <w:rFonts w:ascii="TimesNewRomanPSMT" w:hAnsi="TimesNewRomanPSMT" w:cs="TimesNewRomanPSMT"/>
          <w:color w:val="000000"/>
          <w:sz w:val="24"/>
          <w:szCs w:val="24"/>
        </w:rPr>
        <w:t xml:space="preserve">in this installation </w:t>
      </w:r>
      <w:r>
        <w:rPr>
          <w:rFonts w:ascii="TimesNewRomanPSMT" w:hAnsi="TimesNewRomanPSMT" w:cs="TimesNewRomanPSMT"/>
          <w:color w:val="000000"/>
          <w:sz w:val="24"/>
          <w:szCs w:val="24"/>
        </w:rPr>
        <w:t xml:space="preserve">to waive their lunches for many years. City Letter Carriers have notified Management in the morning that they were not taking lunch that day and </w:t>
      </w:r>
      <w:r w:rsidR="00352E68">
        <w:rPr>
          <w:rFonts w:ascii="TimesNewRomanPSMT" w:hAnsi="TimesNewRomanPSMT" w:cs="TimesNewRomanPSMT"/>
          <w:color w:val="000000"/>
          <w:sz w:val="24"/>
          <w:szCs w:val="24"/>
        </w:rPr>
        <w:t xml:space="preserve">verbal/written authorization was </w:t>
      </w:r>
      <w:r w:rsidR="00530630">
        <w:rPr>
          <w:rFonts w:ascii="TimesNewRomanPSMT" w:hAnsi="TimesNewRomanPSMT" w:cs="TimesNewRomanPSMT"/>
          <w:color w:val="000000"/>
          <w:sz w:val="24"/>
          <w:szCs w:val="24"/>
        </w:rPr>
        <w:t>granted</w:t>
      </w:r>
      <w:r>
        <w:rPr>
          <w:rFonts w:ascii="TimesNewRomanPSMT" w:hAnsi="TimesNewRomanPSMT" w:cs="TimesNewRomanPSMT"/>
          <w:color w:val="000000"/>
          <w:sz w:val="24"/>
          <w:szCs w:val="24"/>
        </w:rPr>
        <w:t xml:space="preserve">. </w:t>
      </w:r>
    </w:p>
    <w:p w:rsidR="005B4B46" w:rsidRDefault="005B4B46"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Union Facts and Contentions (Block #17 on PS Form 8190):</w:t>
      </w:r>
    </w:p>
    <w:p w:rsidR="005B4B46" w:rsidRDefault="005B4B46" w:rsidP="005B4B46">
      <w:pPr>
        <w:autoSpaceDE w:val="0"/>
        <w:autoSpaceDN w:val="0"/>
        <w:adjustRightInd w:val="0"/>
        <w:ind w:firstLine="0"/>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Undisputed Facts:</w:t>
      </w:r>
    </w:p>
    <w:p w:rsidR="00F24892" w:rsidRDefault="00F24892" w:rsidP="005B4B46">
      <w:pPr>
        <w:autoSpaceDE w:val="0"/>
        <w:autoSpaceDN w:val="0"/>
        <w:adjustRightInd w:val="0"/>
        <w:ind w:firstLine="0"/>
        <w:rPr>
          <w:rFonts w:ascii="TimesNewRomanPS-BoldMT" w:hAnsi="TimesNewRomanPS-BoldMT" w:cs="TimesNewRomanPS-BoldMT"/>
          <w:b/>
          <w:bCs/>
          <w:color w:val="000000"/>
          <w:sz w:val="28"/>
          <w:szCs w:val="28"/>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Letter Carrier John Smith on 07/10/2024 had asked for a “no lunch” and was told “We can no longer do </w:t>
      </w:r>
      <w:proofErr w:type="gramStart"/>
      <w:r>
        <w:rPr>
          <w:rFonts w:ascii="TimesNewRomanPSMT" w:hAnsi="TimesNewRomanPSMT" w:cs="TimesNewRomanPSMT"/>
          <w:color w:val="000000"/>
          <w:sz w:val="24"/>
          <w:szCs w:val="24"/>
        </w:rPr>
        <w:t>no</w:t>
      </w:r>
      <w:proofErr w:type="gramEnd"/>
      <w:r>
        <w:rPr>
          <w:rFonts w:ascii="TimesNewRomanPSMT" w:hAnsi="TimesNewRomanPSMT" w:cs="TimesNewRomanPSMT"/>
          <w:color w:val="000000"/>
          <w:sz w:val="24"/>
          <w:szCs w:val="24"/>
        </w:rPr>
        <w:t xml:space="preserve"> lunches.” by management</w:t>
      </w:r>
      <w:r w:rsidR="00530630">
        <w:rPr>
          <w:rFonts w:ascii="TimesNewRomanPSMT" w:hAnsi="TimesNewRomanPSMT" w:cs="TimesNewRomanPSMT"/>
          <w:color w:val="000000"/>
          <w:sz w:val="24"/>
          <w:szCs w:val="24"/>
        </w:rPr>
        <w:t xml:space="preserve"> </w:t>
      </w:r>
      <w:r w:rsidR="00530630" w:rsidRPr="00530630">
        <w:rPr>
          <w:rFonts w:ascii="TimesNewRomanPSMT" w:hAnsi="TimesNewRomanPSMT" w:cs="TimesNewRomanPSMT"/>
          <w:b/>
          <w:color w:val="000000"/>
          <w:sz w:val="24"/>
          <w:szCs w:val="24"/>
        </w:rPr>
        <w:t xml:space="preserve">(see statement, </w:t>
      </w:r>
      <w:proofErr w:type="spellStart"/>
      <w:r w:rsidR="00530630" w:rsidRPr="00530630">
        <w:rPr>
          <w:rFonts w:ascii="TimesNewRomanPSMT" w:hAnsi="TimesNewRomanPSMT" w:cs="TimesNewRomanPSMT"/>
          <w:b/>
          <w:color w:val="000000"/>
          <w:sz w:val="24"/>
          <w:szCs w:val="24"/>
        </w:rPr>
        <w:t>exhibitxxx</w:t>
      </w:r>
      <w:proofErr w:type="spellEnd"/>
      <w:r w:rsidR="00530630" w:rsidRPr="00530630">
        <w:rPr>
          <w:rFonts w:ascii="TimesNewRomanPSMT" w:hAnsi="TimesNewRomanPSMT" w:cs="TimesNewRomanPSMT"/>
          <w:b/>
          <w:color w:val="000000"/>
          <w:sz w:val="24"/>
          <w:szCs w:val="24"/>
        </w:rPr>
        <w:t>)</w:t>
      </w:r>
      <w:r>
        <w:rPr>
          <w:rFonts w:ascii="TimesNewRomanPSMT" w:hAnsi="TimesNewRomanPSMT" w:cs="TimesNewRomanPSMT"/>
          <w:color w:val="000000"/>
          <w:sz w:val="24"/>
          <w:szCs w:val="24"/>
        </w:rPr>
        <w:t>.</w:t>
      </w:r>
    </w:p>
    <w:p w:rsidR="00F24892" w:rsidRDefault="00F24892"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2. Letter Carrier Lisa Gonzales on 07/12/2024 </w:t>
      </w:r>
      <w:r w:rsidR="00352E68">
        <w:rPr>
          <w:rFonts w:ascii="TimesNewRomanPSMT" w:hAnsi="TimesNewRomanPSMT" w:cs="TimesNewRomanPSMT"/>
          <w:color w:val="000000"/>
          <w:sz w:val="24"/>
          <w:szCs w:val="24"/>
        </w:rPr>
        <w:t xml:space="preserve">requested </w:t>
      </w:r>
      <w:r>
        <w:rPr>
          <w:rFonts w:ascii="TimesNewRomanPSMT" w:hAnsi="TimesNewRomanPSMT" w:cs="TimesNewRomanPSMT"/>
          <w:color w:val="000000"/>
          <w:sz w:val="24"/>
          <w:szCs w:val="24"/>
        </w:rPr>
        <w:t>a no lunch prior</w:t>
      </w:r>
      <w:r w:rsidR="00805907">
        <w:rPr>
          <w:rFonts w:ascii="TimesNewRomanPSMT" w:hAnsi="TimesNewRomanPSMT" w:cs="TimesNewRomanPSMT"/>
          <w:color w:val="000000"/>
          <w:sz w:val="24"/>
          <w:szCs w:val="24"/>
        </w:rPr>
        <w:t xml:space="preserve"> t</w:t>
      </w:r>
      <w:r w:rsidR="00352E68">
        <w:rPr>
          <w:rFonts w:ascii="TimesNewRomanPSMT" w:hAnsi="TimesNewRomanPSMT" w:cs="TimesNewRomanPSMT"/>
          <w:color w:val="000000"/>
          <w:sz w:val="24"/>
          <w:szCs w:val="24"/>
        </w:rPr>
        <w:t xml:space="preserve">o </w:t>
      </w:r>
      <w:r>
        <w:rPr>
          <w:rFonts w:ascii="TimesNewRomanPSMT" w:hAnsi="TimesNewRomanPSMT" w:cs="TimesNewRomanPSMT"/>
          <w:color w:val="000000"/>
          <w:sz w:val="24"/>
          <w:szCs w:val="24"/>
        </w:rPr>
        <w:t>leaving</w:t>
      </w:r>
      <w:r w:rsidR="00352E68">
        <w:rPr>
          <w:rFonts w:ascii="TimesNewRomanPSMT" w:hAnsi="TimesNewRomanPSMT" w:cs="TimesNewRomanPSMT"/>
          <w:color w:val="000000"/>
          <w:sz w:val="24"/>
          <w:szCs w:val="24"/>
        </w:rPr>
        <w:t xml:space="preserve"> on the street and was verbally approved. She later found that</w:t>
      </w:r>
      <w:r>
        <w:rPr>
          <w:rFonts w:ascii="TimesNewRomanPSMT" w:hAnsi="TimesNewRomanPSMT" w:cs="TimesNewRomanPSMT"/>
          <w:color w:val="000000"/>
          <w:sz w:val="24"/>
          <w:szCs w:val="24"/>
        </w:rPr>
        <w:t xml:space="preserve"> </w:t>
      </w:r>
      <w:r w:rsidR="00352E68">
        <w:rPr>
          <w:rFonts w:ascii="TimesNewRomanPSMT" w:hAnsi="TimesNewRomanPSMT" w:cs="TimesNewRomanPSMT"/>
          <w:color w:val="000000"/>
          <w:sz w:val="24"/>
          <w:szCs w:val="24"/>
        </w:rPr>
        <w:t>[leave type] was applied for a 30 minute lunch when in fact she had been working during this entire time period</w:t>
      </w:r>
      <w:r w:rsidR="00530630">
        <w:rPr>
          <w:rFonts w:ascii="TimesNewRomanPSMT" w:hAnsi="TimesNewRomanPSMT" w:cs="TimesNewRomanPSMT"/>
          <w:color w:val="000000"/>
          <w:sz w:val="24"/>
          <w:szCs w:val="24"/>
        </w:rPr>
        <w:t xml:space="preserve"> </w:t>
      </w:r>
      <w:r w:rsidR="00530630" w:rsidRPr="00530630">
        <w:rPr>
          <w:rFonts w:ascii="TimesNewRomanPSMT" w:hAnsi="TimesNewRomanPSMT" w:cs="TimesNewRomanPSMT"/>
          <w:b/>
          <w:color w:val="000000"/>
          <w:sz w:val="24"/>
          <w:szCs w:val="24"/>
        </w:rPr>
        <w:t xml:space="preserve">(see statement, </w:t>
      </w:r>
      <w:proofErr w:type="spellStart"/>
      <w:r w:rsidR="00530630" w:rsidRPr="00530630">
        <w:rPr>
          <w:rFonts w:ascii="TimesNewRomanPSMT" w:hAnsi="TimesNewRomanPSMT" w:cs="TimesNewRomanPSMT"/>
          <w:b/>
          <w:color w:val="000000"/>
          <w:sz w:val="24"/>
          <w:szCs w:val="24"/>
        </w:rPr>
        <w:t>exhibitxxx</w:t>
      </w:r>
      <w:proofErr w:type="spellEnd"/>
      <w:r w:rsidR="00530630" w:rsidRPr="00530630">
        <w:rPr>
          <w:rFonts w:ascii="TimesNewRomanPSMT" w:hAnsi="TimesNewRomanPSMT" w:cs="TimesNewRomanPSMT"/>
          <w:b/>
          <w:color w:val="000000"/>
          <w:sz w:val="24"/>
          <w:szCs w:val="24"/>
        </w:rPr>
        <w:t>)</w:t>
      </w:r>
      <w:r>
        <w:rPr>
          <w:rFonts w:ascii="TimesNewRomanPSMT" w:hAnsi="TimesNewRomanPSMT" w:cs="TimesNewRomanPSMT"/>
          <w:color w:val="000000"/>
          <w:sz w:val="24"/>
          <w:szCs w:val="24"/>
        </w:rPr>
        <w:t>.</w:t>
      </w:r>
    </w:p>
    <w:p w:rsidR="00F24892" w:rsidRDefault="00F24892"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3. Management in Manchester NH installation instituted a blanket policy of denying</w:t>
      </w:r>
    </w:p>
    <w:p w:rsidR="005B4B46" w:rsidRDefault="005B4B46" w:rsidP="005B4B46">
      <w:pPr>
        <w:autoSpaceDE w:val="0"/>
        <w:autoSpaceDN w:val="0"/>
        <w:adjustRightInd w:val="0"/>
        <w:ind w:firstLine="0"/>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requests</w:t>
      </w:r>
      <w:proofErr w:type="gramEnd"/>
      <w:r>
        <w:rPr>
          <w:rFonts w:ascii="TimesNewRomanPSMT" w:hAnsi="TimesNewRomanPSMT" w:cs="TimesNewRomanPSMT"/>
          <w:color w:val="000000"/>
          <w:sz w:val="24"/>
          <w:szCs w:val="24"/>
        </w:rPr>
        <w:t xml:space="preserve"> for no lunch </w:t>
      </w:r>
      <w:r w:rsidR="00352E68">
        <w:rPr>
          <w:rFonts w:ascii="TimesNewRomanPSMT" w:hAnsi="TimesNewRomanPSMT" w:cs="TimesNewRomanPSMT"/>
          <w:color w:val="000000"/>
          <w:sz w:val="24"/>
          <w:szCs w:val="24"/>
        </w:rPr>
        <w:t xml:space="preserve">authorization </w:t>
      </w:r>
      <w:r>
        <w:rPr>
          <w:rFonts w:ascii="TimesNewRomanPSMT" w:hAnsi="TimesNewRomanPSMT" w:cs="TimesNewRomanPSMT"/>
          <w:color w:val="000000"/>
          <w:sz w:val="24"/>
          <w:szCs w:val="24"/>
        </w:rPr>
        <w:t xml:space="preserve">on or about </w:t>
      </w:r>
      <w:r w:rsidR="00352E68">
        <w:rPr>
          <w:rFonts w:ascii="TimesNewRomanPSMT" w:hAnsi="TimesNewRomanPSMT" w:cs="TimesNewRomanPSMT"/>
          <w:color w:val="000000"/>
          <w:sz w:val="24"/>
          <w:szCs w:val="24"/>
        </w:rPr>
        <w:t>[date]</w:t>
      </w:r>
      <w:r>
        <w:rPr>
          <w:rFonts w:ascii="TimesNewRomanPSMT" w:hAnsi="TimesNewRomanPSMT" w:cs="TimesNewRomanPSMT"/>
          <w:color w:val="000000"/>
          <w:sz w:val="24"/>
          <w:szCs w:val="24"/>
        </w:rPr>
        <w:t>. This fact is supported by the</w:t>
      </w: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Carrier statement</w:t>
      </w:r>
      <w:r w:rsidR="00352E68">
        <w:rPr>
          <w:rFonts w:ascii="TimesNewRomanPSMT" w:hAnsi="TimesNewRomanPSMT" w:cs="TimesNewRomanPSMT"/>
          <w:color w:val="000000"/>
          <w:sz w:val="24"/>
          <w:szCs w:val="24"/>
        </w:rPr>
        <w:t>s</w:t>
      </w:r>
      <w:r>
        <w:rPr>
          <w:rFonts w:ascii="TimesNewRomanPSMT" w:hAnsi="TimesNewRomanPSMT" w:cs="TimesNewRomanPSMT"/>
          <w:color w:val="000000"/>
          <w:sz w:val="24"/>
          <w:szCs w:val="24"/>
        </w:rPr>
        <w:t xml:space="preserve"> included in this case file.</w:t>
      </w:r>
    </w:p>
    <w:p w:rsidR="00F24892" w:rsidRDefault="00F24892"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4. There is a long standing practice of Letter Carriers in the Manchester NH installation</w:t>
      </w:r>
    </w:p>
    <w:p w:rsidR="005B4B46" w:rsidRDefault="005B4B46" w:rsidP="005B4B46">
      <w:pPr>
        <w:autoSpaceDE w:val="0"/>
        <w:autoSpaceDN w:val="0"/>
        <w:adjustRightInd w:val="0"/>
        <w:ind w:firstLine="0"/>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being</w:t>
      </w:r>
      <w:proofErr w:type="gramEnd"/>
      <w:r>
        <w:rPr>
          <w:rFonts w:ascii="TimesNewRomanPSMT" w:hAnsi="TimesNewRomanPSMT" w:cs="TimesNewRomanPSMT"/>
          <w:color w:val="000000"/>
          <w:sz w:val="24"/>
          <w:szCs w:val="24"/>
        </w:rPr>
        <w:t xml:space="preserve"> allowed to take a No Lunch Punch and waiving their lunch period. This fact is</w:t>
      </w:r>
    </w:p>
    <w:p w:rsidR="005B4B46" w:rsidRDefault="00771833" w:rsidP="005B4B46">
      <w:pPr>
        <w:autoSpaceDE w:val="0"/>
        <w:autoSpaceDN w:val="0"/>
        <w:adjustRightInd w:val="0"/>
        <w:ind w:firstLine="0"/>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verified</w:t>
      </w:r>
      <w:proofErr w:type="gramEnd"/>
      <w:r>
        <w:rPr>
          <w:rFonts w:ascii="TimesNewRomanPSMT" w:hAnsi="TimesNewRomanPSMT" w:cs="TimesNewRomanPSMT"/>
          <w:color w:val="000000"/>
          <w:sz w:val="24"/>
          <w:szCs w:val="24"/>
        </w:rPr>
        <w:t xml:space="preserve"> by the carrier</w:t>
      </w:r>
      <w:r w:rsidR="005B4B46">
        <w:rPr>
          <w:rFonts w:ascii="TimesNewRomanPSMT" w:hAnsi="TimesNewRomanPSMT" w:cs="TimesNewRomanPSMT"/>
          <w:color w:val="000000"/>
          <w:sz w:val="24"/>
          <w:szCs w:val="24"/>
        </w:rPr>
        <w:t xml:space="preserve"> statements, clock rings, and 1260s in this case file.</w:t>
      </w:r>
    </w:p>
    <w:p w:rsidR="00F24892" w:rsidRDefault="00F24892"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5.</w:t>
      </w:r>
      <w:r w:rsidR="00F24892">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Management never made an official announcement of this change to the City Letter</w:t>
      </w: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Carriers or notified the Union</w:t>
      </w:r>
      <w:r w:rsidR="00F24892">
        <w:rPr>
          <w:rFonts w:ascii="TimesNewRomanPSMT" w:hAnsi="TimesNewRomanPSMT" w:cs="TimesNewRomanPSMT"/>
          <w:color w:val="000000"/>
          <w:sz w:val="24"/>
          <w:szCs w:val="24"/>
        </w:rPr>
        <w:t>] or [Manageme</w:t>
      </w:r>
      <w:r w:rsidR="00771833">
        <w:rPr>
          <w:rFonts w:ascii="TimesNewRomanPSMT" w:hAnsi="TimesNewRomanPSMT" w:cs="TimesNewRomanPSMT"/>
          <w:color w:val="000000"/>
          <w:sz w:val="24"/>
          <w:szCs w:val="24"/>
        </w:rPr>
        <w:t>nt notified carriers in a stand-</w:t>
      </w:r>
      <w:r w:rsidR="00F24892">
        <w:rPr>
          <w:rFonts w:ascii="TimesNewRomanPSMT" w:hAnsi="TimesNewRomanPSMT" w:cs="TimesNewRomanPSMT"/>
          <w:color w:val="000000"/>
          <w:sz w:val="24"/>
          <w:szCs w:val="24"/>
        </w:rPr>
        <w:t>up talk/written announcement of a change to the no lunch practice]</w:t>
      </w:r>
      <w:r>
        <w:rPr>
          <w:rFonts w:ascii="TimesNewRomanPSMT" w:hAnsi="TimesNewRomanPSMT" w:cs="TimesNewRomanPSMT"/>
          <w:color w:val="000000"/>
          <w:sz w:val="24"/>
          <w:szCs w:val="24"/>
        </w:rPr>
        <w:t>.</w:t>
      </w:r>
    </w:p>
    <w:p w:rsidR="00F24892" w:rsidRDefault="00F24892"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6. This grievance is timely filed and the Steward is authorized.</w:t>
      </w:r>
    </w:p>
    <w:p w:rsidR="00F24892" w:rsidRDefault="00F24892"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p>
    <w:p w:rsidR="00F24892" w:rsidRDefault="00F24892" w:rsidP="005B4B46">
      <w:pPr>
        <w:autoSpaceDE w:val="0"/>
        <w:autoSpaceDN w:val="0"/>
        <w:adjustRightInd w:val="0"/>
        <w:ind w:firstLine="0"/>
        <w:rPr>
          <w:rFonts w:ascii="TimesNewRomanPSMT" w:hAnsi="TimesNewRomanPSMT" w:cs="TimesNewRomanPSMT"/>
          <w:color w:val="000000"/>
          <w:sz w:val="24"/>
          <w:szCs w:val="24"/>
        </w:rPr>
      </w:pPr>
    </w:p>
    <w:p w:rsidR="00F24892" w:rsidRDefault="00F24892"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lastRenderedPageBreak/>
        <w:t>Contentions:</w:t>
      </w:r>
    </w:p>
    <w:p w:rsidR="00F24892" w:rsidRDefault="00F24892" w:rsidP="005B4B46">
      <w:pPr>
        <w:autoSpaceDE w:val="0"/>
        <w:autoSpaceDN w:val="0"/>
        <w:adjustRightInd w:val="0"/>
        <w:ind w:firstLine="0"/>
        <w:rPr>
          <w:rFonts w:ascii="TimesNewRomanPS-BoldMT" w:hAnsi="TimesNewRomanPS-BoldMT" w:cs="TimesNewRomanPS-BoldMT"/>
          <w:b/>
          <w:bCs/>
          <w:color w:val="000000"/>
          <w:sz w:val="28"/>
          <w:szCs w:val="28"/>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Management violated Article 5 of the National Agreement and/or ELM 432.33 </w:t>
      </w:r>
      <w:r w:rsidR="00F24892" w:rsidRPr="00F24892">
        <w:rPr>
          <w:rFonts w:ascii="TimesNewRomanPSMT" w:hAnsi="TimesNewRomanPSMT" w:cs="TimesNewRomanPSMT"/>
          <w:b/>
          <w:color w:val="000000"/>
          <w:sz w:val="24"/>
          <w:szCs w:val="24"/>
        </w:rPr>
        <w:t>(</w:t>
      </w:r>
      <w:proofErr w:type="spellStart"/>
      <w:r w:rsidR="00F24892" w:rsidRPr="00F24892">
        <w:rPr>
          <w:rFonts w:ascii="TimesNewRomanPSMT" w:hAnsi="TimesNewRomanPSMT" w:cs="TimesNewRomanPSMT"/>
          <w:b/>
          <w:color w:val="000000"/>
          <w:sz w:val="24"/>
          <w:szCs w:val="24"/>
        </w:rPr>
        <w:t>exhibitxxx</w:t>
      </w:r>
      <w:proofErr w:type="spellEnd"/>
      <w:r w:rsidR="00F24892" w:rsidRPr="00F24892">
        <w:rPr>
          <w:rFonts w:ascii="TimesNewRomanPSMT" w:hAnsi="TimesNewRomanPSMT" w:cs="TimesNewRomanPSMT"/>
          <w:b/>
          <w:color w:val="000000"/>
          <w:sz w:val="24"/>
          <w:szCs w:val="24"/>
        </w:rPr>
        <w:t>)</w:t>
      </w:r>
      <w:r>
        <w:rPr>
          <w:rFonts w:ascii="TimesNewRomanPSMT" w:hAnsi="TimesNewRomanPSMT" w:cs="TimesNewRomanPSMT"/>
          <w:color w:val="000000"/>
          <w:sz w:val="24"/>
          <w:szCs w:val="24"/>
        </w:rPr>
        <w:t xml:space="preserve"> via Article 19 by improperly denying Carriers a No lunch (TACS code 093).</w:t>
      </w:r>
    </w:p>
    <w:p w:rsidR="005B4B46" w:rsidRDefault="005B4B46"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ELM 432.33 states:</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Except in emergency situations or where service conditions preclude compliance,</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no</w:t>
      </w:r>
      <w:proofErr w:type="gramEnd"/>
      <w:r>
        <w:rPr>
          <w:rFonts w:ascii="TimesNewRomanPS-ItalicMT" w:hAnsi="TimesNewRomanPS-ItalicMT" w:cs="TimesNewRomanPS-ItalicMT"/>
          <w:i/>
          <w:iCs/>
          <w:color w:val="000000"/>
          <w:sz w:val="24"/>
          <w:szCs w:val="24"/>
        </w:rPr>
        <w:t xml:space="preserve"> employee may be required to work more than 6 continuous hours without a meal or</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rest</w:t>
      </w:r>
      <w:proofErr w:type="gramEnd"/>
      <w:r>
        <w:rPr>
          <w:rFonts w:ascii="TimesNewRomanPS-ItalicMT" w:hAnsi="TimesNewRomanPS-ItalicMT" w:cs="TimesNewRomanPS-ItalicMT"/>
          <w:i/>
          <w:iCs/>
          <w:color w:val="000000"/>
          <w:sz w:val="24"/>
          <w:szCs w:val="24"/>
        </w:rPr>
        <w:t xml:space="preserve"> period of at least 1/2 hour.</w:t>
      </w:r>
    </w:p>
    <w:p w:rsidR="00B45CFA" w:rsidRDefault="00B45CFA" w:rsidP="005B4B46">
      <w:pPr>
        <w:autoSpaceDE w:val="0"/>
        <w:autoSpaceDN w:val="0"/>
        <w:adjustRightInd w:val="0"/>
        <w:ind w:firstLine="0"/>
        <w:rPr>
          <w:rFonts w:ascii="TimesNewRomanPS-ItalicMT" w:hAnsi="TimesNewRomanPS-ItalicMT" w:cs="TimesNewRomanPS-ItalicMT"/>
          <w:i/>
          <w:iCs/>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Management will argue that </w:t>
      </w:r>
      <w:r w:rsidR="00B45CFA">
        <w:rPr>
          <w:rFonts w:ascii="TimesNewRomanPSMT" w:hAnsi="TimesNewRomanPSMT" w:cs="TimesNewRomanPSMT"/>
          <w:color w:val="000000"/>
          <w:sz w:val="24"/>
          <w:szCs w:val="24"/>
        </w:rPr>
        <w:t>carriers</w:t>
      </w:r>
      <w:r>
        <w:rPr>
          <w:rFonts w:ascii="TimesNewRomanPSMT" w:hAnsi="TimesNewRomanPSMT" w:cs="TimesNewRomanPSMT"/>
          <w:color w:val="000000"/>
          <w:sz w:val="24"/>
          <w:szCs w:val="24"/>
        </w:rPr>
        <w:t xml:space="preserve"> are required to take lunch. The ELM 432.33 does not</w:t>
      </w:r>
      <w:r w:rsidR="00B45CF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state that the employee is required to take </w:t>
      </w:r>
      <w:proofErr w:type="gramStart"/>
      <w:r>
        <w:rPr>
          <w:rFonts w:ascii="TimesNewRomanPSMT" w:hAnsi="TimesNewRomanPSMT" w:cs="TimesNewRomanPSMT"/>
          <w:color w:val="000000"/>
          <w:sz w:val="24"/>
          <w:szCs w:val="24"/>
        </w:rPr>
        <w:t>lunch,</w:t>
      </w:r>
      <w:proofErr w:type="gramEnd"/>
      <w:r>
        <w:rPr>
          <w:rFonts w:ascii="TimesNewRomanPSMT" w:hAnsi="TimesNewRomanPSMT" w:cs="TimesNewRomanPSMT"/>
          <w:color w:val="000000"/>
          <w:sz w:val="24"/>
          <w:szCs w:val="24"/>
        </w:rPr>
        <w:t xml:space="preserve"> it states that a lunch must be provided to</w:t>
      </w:r>
      <w:r w:rsidR="00B45CF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employees after 6 hours of work. There are no laws that require an employee to take</w:t>
      </w:r>
      <w:r w:rsidR="00B45CFA">
        <w:rPr>
          <w:rFonts w:ascii="TimesNewRomanPSMT" w:hAnsi="TimesNewRomanPSMT" w:cs="TimesNewRomanPSMT"/>
          <w:color w:val="000000"/>
          <w:sz w:val="24"/>
          <w:szCs w:val="24"/>
        </w:rPr>
        <w:t xml:space="preserve"> a </w:t>
      </w:r>
      <w:r>
        <w:rPr>
          <w:rFonts w:ascii="TimesNewRomanPSMT" w:hAnsi="TimesNewRomanPSMT" w:cs="TimesNewRomanPSMT"/>
          <w:color w:val="000000"/>
          <w:sz w:val="24"/>
          <w:szCs w:val="24"/>
        </w:rPr>
        <w:t>lunch.</w:t>
      </w:r>
    </w:p>
    <w:p w:rsidR="00F24892" w:rsidRDefault="00F24892"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2. The Union contends management must give legitimate, specific reason for disapproval.</w:t>
      </w:r>
      <w:r w:rsidR="00F24892">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In this case management gave the reason “District won't allow it anymore” for disapproval. Management's actions in this case were arbitrary and capricious.</w:t>
      </w:r>
    </w:p>
    <w:p w:rsidR="00F24892" w:rsidRDefault="00F24892"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3. The Union contends the blanket policy of disapproving requests for a no lunch is</w:t>
      </w:r>
    </w:p>
    <w:p w:rsidR="005B4B46" w:rsidRDefault="005B4B46" w:rsidP="005B4B46">
      <w:pPr>
        <w:autoSpaceDE w:val="0"/>
        <w:autoSpaceDN w:val="0"/>
        <w:adjustRightInd w:val="0"/>
        <w:ind w:firstLine="0"/>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improper</w:t>
      </w:r>
      <w:proofErr w:type="gramEnd"/>
      <w:r>
        <w:rPr>
          <w:rFonts w:ascii="TimesNewRomanPSMT" w:hAnsi="TimesNewRomanPSMT" w:cs="TimesNewRomanPSMT"/>
          <w:color w:val="000000"/>
          <w:sz w:val="24"/>
          <w:szCs w:val="24"/>
        </w:rPr>
        <w:t xml:space="preserve">. </w:t>
      </w:r>
    </w:p>
    <w:p w:rsidR="00F24892" w:rsidRDefault="00F24892"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4. The Union contends a past practice of allowing Letter Carriers to waive their lunch has been established in Manchester NH.</w:t>
      </w:r>
    </w:p>
    <w:p w:rsidR="00F24892" w:rsidRDefault="00F24892"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5. </w:t>
      </w:r>
      <w:r w:rsidR="00F24892">
        <w:rPr>
          <w:rFonts w:ascii="TimesNewRomanPSMT" w:hAnsi="TimesNewRomanPSMT" w:cs="TimesNewRomanPSMT"/>
          <w:color w:val="000000"/>
          <w:sz w:val="24"/>
          <w:szCs w:val="24"/>
        </w:rPr>
        <w:t xml:space="preserve">Article 5 of the JCAM </w:t>
      </w:r>
      <w:r w:rsidR="00F24892" w:rsidRPr="00F24892">
        <w:rPr>
          <w:rFonts w:ascii="TimesNewRomanPSMT" w:hAnsi="TimesNewRomanPSMT" w:cs="TimesNewRomanPSMT"/>
          <w:b/>
          <w:color w:val="000000"/>
          <w:sz w:val="24"/>
          <w:szCs w:val="24"/>
        </w:rPr>
        <w:t>(</w:t>
      </w:r>
      <w:proofErr w:type="spellStart"/>
      <w:r w:rsidR="00F24892" w:rsidRPr="00F24892">
        <w:rPr>
          <w:rFonts w:ascii="TimesNewRomanPSMT" w:hAnsi="TimesNewRomanPSMT" w:cs="TimesNewRomanPSMT"/>
          <w:b/>
          <w:color w:val="000000"/>
          <w:sz w:val="24"/>
          <w:szCs w:val="24"/>
        </w:rPr>
        <w:t>exhibitxxx</w:t>
      </w:r>
      <w:proofErr w:type="spellEnd"/>
      <w:r w:rsidRPr="00F24892">
        <w:rPr>
          <w:rFonts w:ascii="TimesNewRomanPSMT" w:hAnsi="TimesNewRomanPSMT" w:cs="TimesNewRomanPSMT"/>
          <w:b/>
          <w:color w:val="000000"/>
          <w:sz w:val="24"/>
          <w:szCs w:val="24"/>
        </w:rPr>
        <w:t>)</w:t>
      </w:r>
      <w:r>
        <w:rPr>
          <w:rFonts w:ascii="TimesNewRomanPSMT" w:hAnsi="TimesNewRomanPSMT" w:cs="TimesNewRomanPSMT"/>
          <w:color w:val="000000"/>
          <w:sz w:val="24"/>
          <w:szCs w:val="24"/>
        </w:rPr>
        <w:t xml:space="preserve"> explains:</w:t>
      </w:r>
    </w:p>
    <w:p w:rsidR="00B45CFA" w:rsidRDefault="00B45CFA" w:rsidP="005B4B46">
      <w:pPr>
        <w:autoSpaceDE w:val="0"/>
        <w:autoSpaceDN w:val="0"/>
        <w:adjustRightInd w:val="0"/>
        <w:ind w:firstLine="0"/>
        <w:rPr>
          <w:rFonts w:ascii="TimesNewRomanPSMT" w:hAnsi="TimesNewRomanPSMT" w:cs="TimesNewRomanPSMT"/>
          <w:color w:val="000000"/>
          <w:sz w:val="24"/>
          <w:szCs w:val="24"/>
        </w:rPr>
      </w:pPr>
    </w:p>
    <w:p w:rsidR="005B4B46" w:rsidRDefault="00B45CFA" w:rsidP="005B4B46">
      <w:pPr>
        <w:autoSpaceDE w:val="0"/>
        <w:autoSpaceDN w:val="0"/>
        <w:adjustRightInd w:val="0"/>
        <w:ind w:firstLine="0"/>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w:t>
      </w:r>
      <w:r w:rsidR="005B4B46">
        <w:rPr>
          <w:rFonts w:ascii="TimesNewRomanPS-ItalicMT" w:hAnsi="TimesNewRomanPS-ItalicMT" w:cs="TimesNewRomanPS-ItalicMT"/>
          <w:i/>
          <w:iCs/>
          <w:color w:val="000000"/>
          <w:sz w:val="24"/>
          <w:szCs w:val="24"/>
        </w:rPr>
        <w:t>Article 5 may also limit the employer’s ability to take a unilateral action where a</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valid</w:t>
      </w:r>
      <w:proofErr w:type="gramEnd"/>
      <w:r>
        <w:rPr>
          <w:rFonts w:ascii="TimesNewRomanPS-ItalicMT" w:hAnsi="TimesNewRomanPS-ItalicMT" w:cs="TimesNewRomanPS-ItalicMT"/>
          <w:i/>
          <w:iCs/>
          <w:color w:val="000000"/>
          <w:sz w:val="24"/>
          <w:szCs w:val="24"/>
        </w:rPr>
        <w:t xml:space="preserve"> past practice exists. While most labor disputes can be resolved by application of the written language of the Agreement, it has long been recognized that the </w:t>
      </w:r>
      <w:proofErr w:type="gramStart"/>
      <w:r>
        <w:rPr>
          <w:rFonts w:ascii="TimesNewRomanPS-ItalicMT" w:hAnsi="TimesNewRomanPS-ItalicMT" w:cs="TimesNewRomanPS-ItalicMT"/>
          <w:i/>
          <w:iCs/>
          <w:color w:val="000000"/>
          <w:sz w:val="24"/>
          <w:szCs w:val="24"/>
        </w:rPr>
        <w:t xml:space="preserve">resolution of </w:t>
      </w:r>
      <w:r w:rsidR="008E3A54">
        <w:rPr>
          <w:rFonts w:ascii="TimesNewRomanPS-ItalicMT" w:hAnsi="TimesNewRomanPS-ItalicMT" w:cs="TimesNewRomanPS-ItalicMT"/>
          <w:i/>
          <w:iCs/>
          <w:color w:val="000000"/>
          <w:sz w:val="24"/>
          <w:szCs w:val="24"/>
        </w:rPr>
        <w:t>some disputes require</w:t>
      </w:r>
      <w:proofErr w:type="gramEnd"/>
      <w:r w:rsidR="008E3A54">
        <w:rPr>
          <w:rFonts w:ascii="TimesNewRomanPS-ItalicMT" w:hAnsi="TimesNewRomanPS-ItalicMT" w:cs="TimesNewRomanPS-ItalicMT"/>
          <w:i/>
          <w:iCs/>
          <w:color w:val="000000"/>
          <w:sz w:val="24"/>
          <w:szCs w:val="24"/>
        </w:rPr>
        <w:t xml:space="preserve"> </w:t>
      </w:r>
      <w:r>
        <w:rPr>
          <w:rFonts w:ascii="TimesNewRomanPS-ItalicMT" w:hAnsi="TimesNewRomanPS-ItalicMT" w:cs="TimesNewRomanPS-ItalicMT"/>
          <w:i/>
          <w:iCs/>
          <w:color w:val="000000"/>
          <w:sz w:val="24"/>
          <w:szCs w:val="24"/>
        </w:rPr>
        <w:t>the examination of the past practice of the parties.</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 xml:space="preserve">Defining Past Practice: </w:t>
      </w:r>
      <w:proofErr w:type="gramStart"/>
      <w:r>
        <w:rPr>
          <w:rFonts w:ascii="TimesNewRomanPS-ItalicMT" w:hAnsi="TimesNewRomanPS-ItalicMT" w:cs="TimesNewRomanPS-ItalicMT"/>
          <w:i/>
          <w:iCs/>
          <w:color w:val="000000"/>
          <w:sz w:val="24"/>
          <w:szCs w:val="24"/>
        </w:rPr>
        <w:t>In</w:t>
      </w:r>
      <w:proofErr w:type="gramEnd"/>
      <w:r>
        <w:rPr>
          <w:rFonts w:ascii="TimesNewRomanPS-ItalicMT" w:hAnsi="TimesNewRomanPS-ItalicMT" w:cs="TimesNewRomanPS-ItalicMT"/>
          <w:i/>
          <w:iCs/>
          <w:color w:val="000000"/>
          <w:sz w:val="24"/>
          <w:szCs w:val="24"/>
        </w:rPr>
        <w:t xml:space="preserve"> a paper given to the National Academy of Arbitrators, Arbitrator </w:t>
      </w:r>
      <w:proofErr w:type="spellStart"/>
      <w:r>
        <w:rPr>
          <w:rFonts w:ascii="TimesNewRomanPS-ItalicMT" w:hAnsi="TimesNewRomanPS-ItalicMT" w:cs="TimesNewRomanPS-ItalicMT"/>
          <w:i/>
          <w:iCs/>
          <w:color w:val="000000"/>
          <w:sz w:val="24"/>
          <w:szCs w:val="24"/>
        </w:rPr>
        <w:t>Mittenthal</w:t>
      </w:r>
      <w:proofErr w:type="spellEnd"/>
      <w:r>
        <w:rPr>
          <w:rFonts w:ascii="TimesNewRomanPS-ItalicMT" w:hAnsi="TimesNewRomanPS-ItalicMT" w:cs="TimesNewRomanPS-ItalicMT"/>
          <w:i/>
          <w:iCs/>
          <w:color w:val="000000"/>
          <w:sz w:val="24"/>
          <w:szCs w:val="24"/>
        </w:rPr>
        <w:t xml:space="preserve"> described the elements required to establish a valid past practice:</w:t>
      </w:r>
    </w:p>
    <w:p w:rsidR="00B45CFA" w:rsidRDefault="00B45CFA" w:rsidP="005B4B46">
      <w:pPr>
        <w:autoSpaceDE w:val="0"/>
        <w:autoSpaceDN w:val="0"/>
        <w:adjustRightInd w:val="0"/>
        <w:ind w:firstLine="0"/>
        <w:rPr>
          <w:rFonts w:ascii="TimesNewRomanPS-ItalicMT" w:hAnsi="TimesNewRomanPS-ItalicMT" w:cs="TimesNewRomanPS-ItalicMT"/>
          <w:i/>
          <w:iCs/>
          <w:color w:val="000000"/>
          <w:sz w:val="24"/>
          <w:szCs w:val="24"/>
        </w:rPr>
      </w:pPr>
    </w:p>
    <w:p w:rsidR="005B4B46" w:rsidRPr="005B4B46" w:rsidRDefault="005B4B46" w:rsidP="005B4B46">
      <w:pPr>
        <w:pStyle w:val="ListParagraph"/>
        <w:numPr>
          <w:ilvl w:val="0"/>
          <w:numId w:val="1"/>
        </w:numPr>
        <w:autoSpaceDE w:val="0"/>
        <w:autoSpaceDN w:val="0"/>
        <w:adjustRightInd w:val="0"/>
        <w:rPr>
          <w:rFonts w:ascii="TimesNewRomanPS-ItalicMT" w:hAnsi="TimesNewRomanPS-ItalicMT" w:cs="TimesNewRomanPS-ItalicMT"/>
          <w:i/>
          <w:iCs/>
          <w:color w:val="000000"/>
          <w:sz w:val="24"/>
          <w:szCs w:val="24"/>
        </w:rPr>
      </w:pPr>
      <w:r w:rsidRPr="005B4B46">
        <w:rPr>
          <w:rFonts w:ascii="TimesNewRomanPS-ItalicMT" w:hAnsi="TimesNewRomanPS-ItalicMT" w:cs="TimesNewRomanPS-ItalicMT"/>
          <w:i/>
          <w:iCs/>
          <w:color w:val="000000"/>
          <w:sz w:val="24"/>
          <w:szCs w:val="24"/>
        </w:rPr>
        <w:t xml:space="preserve">First, there should be clarity and consistency. A course of conduct which is </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sidRPr="005B4B46">
        <w:rPr>
          <w:rFonts w:ascii="TimesNewRomanPS-ItalicMT" w:hAnsi="TimesNewRomanPS-ItalicMT" w:cs="TimesNewRomanPS-ItalicMT"/>
          <w:i/>
          <w:iCs/>
          <w:color w:val="000000"/>
          <w:sz w:val="24"/>
          <w:szCs w:val="24"/>
        </w:rPr>
        <w:t>vague</w:t>
      </w:r>
      <w:proofErr w:type="gramEnd"/>
      <w:r>
        <w:rPr>
          <w:rFonts w:ascii="TimesNewRomanPS-ItalicMT" w:hAnsi="TimesNewRomanPS-ItalicMT" w:cs="TimesNewRomanPS-ItalicMT"/>
          <w:i/>
          <w:iCs/>
          <w:color w:val="000000"/>
          <w:sz w:val="24"/>
          <w:szCs w:val="24"/>
        </w:rPr>
        <w:t xml:space="preserve"> and ambiguous or which has been contradicted as often as it has been followed</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can</w:t>
      </w:r>
      <w:proofErr w:type="gramEnd"/>
      <w:r>
        <w:rPr>
          <w:rFonts w:ascii="TimesNewRomanPS-ItalicMT" w:hAnsi="TimesNewRomanPS-ItalicMT" w:cs="TimesNewRomanPS-ItalicMT"/>
          <w:i/>
          <w:iCs/>
          <w:color w:val="000000"/>
          <w:sz w:val="24"/>
          <w:szCs w:val="24"/>
        </w:rPr>
        <w:t xml:space="preserve"> hardly qualify as a practice. But where those in the plant invariably respond</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the</w:t>
      </w:r>
      <w:proofErr w:type="gramEnd"/>
      <w:r>
        <w:rPr>
          <w:rFonts w:ascii="TimesNewRomanPS-ItalicMT" w:hAnsi="TimesNewRomanPS-ItalicMT" w:cs="TimesNewRomanPS-ItalicMT"/>
          <w:i/>
          <w:iCs/>
          <w:color w:val="000000"/>
          <w:sz w:val="24"/>
          <w:szCs w:val="24"/>
        </w:rPr>
        <w:t xml:space="preserve"> same way to a particular set of conditions, their conduct may very well ripen</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into</w:t>
      </w:r>
      <w:proofErr w:type="gramEnd"/>
      <w:r>
        <w:rPr>
          <w:rFonts w:ascii="TimesNewRomanPS-ItalicMT" w:hAnsi="TimesNewRomanPS-ItalicMT" w:cs="TimesNewRomanPS-ItalicMT"/>
          <w:i/>
          <w:iCs/>
          <w:color w:val="000000"/>
          <w:sz w:val="24"/>
          <w:szCs w:val="24"/>
        </w:rPr>
        <w:t xml:space="preserve"> practice.</w:t>
      </w:r>
    </w:p>
    <w:p w:rsidR="00F24892" w:rsidRDefault="00F24892" w:rsidP="005B4B46">
      <w:pPr>
        <w:autoSpaceDE w:val="0"/>
        <w:autoSpaceDN w:val="0"/>
        <w:adjustRightInd w:val="0"/>
        <w:ind w:firstLine="0"/>
        <w:rPr>
          <w:rFonts w:ascii="TimesNewRomanPS-ItalicMT" w:hAnsi="TimesNewRomanPS-ItalicMT" w:cs="TimesNewRomanPS-ItalicMT"/>
          <w:i/>
          <w:iCs/>
          <w:color w:val="000000"/>
          <w:sz w:val="24"/>
          <w:szCs w:val="24"/>
        </w:rPr>
      </w:pPr>
    </w:p>
    <w:p w:rsidR="005B4B46" w:rsidRPr="005B4B46" w:rsidRDefault="005B4B46" w:rsidP="005B4B46">
      <w:pPr>
        <w:pStyle w:val="ListParagraph"/>
        <w:numPr>
          <w:ilvl w:val="0"/>
          <w:numId w:val="1"/>
        </w:numPr>
        <w:autoSpaceDE w:val="0"/>
        <w:autoSpaceDN w:val="0"/>
        <w:adjustRightInd w:val="0"/>
        <w:rPr>
          <w:rFonts w:ascii="TimesNewRomanPS-ItalicMT" w:hAnsi="TimesNewRomanPS-ItalicMT" w:cs="TimesNewRomanPS-ItalicMT"/>
          <w:i/>
          <w:iCs/>
          <w:color w:val="000000"/>
          <w:sz w:val="24"/>
          <w:szCs w:val="24"/>
        </w:rPr>
      </w:pPr>
      <w:r w:rsidRPr="005B4B46">
        <w:rPr>
          <w:rFonts w:ascii="TimesNewRomanPS-ItalicMT" w:hAnsi="TimesNewRomanPS-ItalicMT" w:cs="TimesNewRomanPS-ItalicMT"/>
          <w:i/>
          <w:iCs/>
          <w:color w:val="000000"/>
          <w:sz w:val="24"/>
          <w:szCs w:val="24"/>
        </w:rPr>
        <w:t>Second, there should be longevity and repetition. A period of time has to elapse</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during</w:t>
      </w:r>
      <w:proofErr w:type="gramEnd"/>
      <w:r>
        <w:rPr>
          <w:rFonts w:ascii="TimesNewRomanPS-ItalicMT" w:hAnsi="TimesNewRomanPS-ItalicMT" w:cs="TimesNewRomanPS-ItalicMT"/>
          <w:i/>
          <w:iCs/>
          <w:color w:val="000000"/>
          <w:sz w:val="24"/>
          <w:szCs w:val="24"/>
        </w:rPr>
        <w:t xml:space="preserve"> which a consistent pattern of behavior emerges. Hence, one of two isolated</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instances</w:t>
      </w:r>
      <w:proofErr w:type="gramEnd"/>
      <w:r>
        <w:rPr>
          <w:rFonts w:ascii="TimesNewRomanPS-ItalicMT" w:hAnsi="TimesNewRomanPS-ItalicMT" w:cs="TimesNewRomanPS-ItalicMT"/>
          <w:i/>
          <w:iCs/>
          <w:color w:val="000000"/>
          <w:sz w:val="24"/>
          <w:szCs w:val="24"/>
        </w:rPr>
        <w:t xml:space="preserve"> of certain conduct do not ordinarily establish a practice. Just how</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frequently</w:t>
      </w:r>
      <w:proofErr w:type="gramEnd"/>
      <w:r>
        <w:rPr>
          <w:rFonts w:ascii="TimesNewRomanPS-ItalicMT" w:hAnsi="TimesNewRomanPS-ItalicMT" w:cs="TimesNewRomanPS-ItalicMT"/>
          <w:i/>
          <w:iCs/>
          <w:color w:val="000000"/>
          <w:sz w:val="24"/>
          <w:szCs w:val="24"/>
        </w:rPr>
        <w:t xml:space="preserve"> and over how long a period something must be done before it can be</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characterized</w:t>
      </w:r>
      <w:proofErr w:type="gramEnd"/>
      <w:r>
        <w:rPr>
          <w:rFonts w:ascii="TimesNewRomanPS-ItalicMT" w:hAnsi="TimesNewRomanPS-ItalicMT" w:cs="TimesNewRomanPS-ItalicMT"/>
          <w:i/>
          <w:iCs/>
          <w:color w:val="000000"/>
          <w:sz w:val="24"/>
          <w:szCs w:val="24"/>
        </w:rPr>
        <w:t xml:space="preserve"> as a pr</w:t>
      </w:r>
      <w:r w:rsidR="001F04F2">
        <w:rPr>
          <w:rFonts w:ascii="TimesNewRomanPS-ItalicMT" w:hAnsi="TimesNewRomanPS-ItalicMT" w:cs="TimesNewRomanPS-ItalicMT"/>
          <w:i/>
          <w:iCs/>
          <w:color w:val="000000"/>
          <w:sz w:val="24"/>
          <w:szCs w:val="24"/>
        </w:rPr>
        <w:t>actice is a matter of good judg</w:t>
      </w:r>
      <w:r>
        <w:rPr>
          <w:rFonts w:ascii="TimesNewRomanPS-ItalicMT" w:hAnsi="TimesNewRomanPS-ItalicMT" w:cs="TimesNewRomanPS-ItalicMT"/>
          <w:i/>
          <w:iCs/>
          <w:color w:val="000000"/>
          <w:sz w:val="24"/>
          <w:szCs w:val="24"/>
        </w:rPr>
        <w:t>ment for which no formula</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can</w:t>
      </w:r>
      <w:proofErr w:type="gramEnd"/>
      <w:r>
        <w:rPr>
          <w:rFonts w:ascii="TimesNewRomanPS-ItalicMT" w:hAnsi="TimesNewRomanPS-ItalicMT" w:cs="TimesNewRomanPS-ItalicMT"/>
          <w:i/>
          <w:iCs/>
          <w:color w:val="000000"/>
          <w:sz w:val="24"/>
          <w:szCs w:val="24"/>
        </w:rPr>
        <w:t xml:space="preserve"> be devised.</w:t>
      </w:r>
    </w:p>
    <w:p w:rsidR="00F24892" w:rsidRDefault="00F24892" w:rsidP="005B4B46">
      <w:pPr>
        <w:autoSpaceDE w:val="0"/>
        <w:autoSpaceDN w:val="0"/>
        <w:adjustRightInd w:val="0"/>
        <w:ind w:firstLine="0"/>
        <w:rPr>
          <w:rFonts w:ascii="TimesNewRomanPS-ItalicMT" w:hAnsi="TimesNewRomanPS-ItalicMT" w:cs="TimesNewRomanPS-ItalicMT"/>
          <w:i/>
          <w:iCs/>
          <w:color w:val="000000"/>
          <w:sz w:val="24"/>
          <w:szCs w:val="24"/>
        </w:rPr>
      </w:pPr>
    </w:p>
    <w:p w:rsidR="005B4B46" w:rsidRPr="005B4B46" w:rsidRDefault="005B4B46" w:rsidP="005B4B46">
      <w:pPr>
        <w:pStyle w:val="ListParagraph"/>
        <w:numPr>
          <w:ilvl w:val="0"/>
          <w:numId w:val="1"/>
        </w:numPr>
        <w:autoSpaceDE w:val="0"/>
        <w:autoSpaceDN w:val="0"/>
        <w:adjustRightInd w:val="0"/>
        <w:rPr>
          <w:rFonts w:ascii="TimesNewRomanPS-ItalicMT" w:hAnsi="TimesNewRomanPS-ItalicMT" w:cs="TimesNewRomanPS-ItalicMT"/>
          <w:i/>
          <w:iCs/>
          <w:color w:val="000000"/>
          <w:sz w:val="24"/>
          <w:szCs w:val="24"/>
        </w:rPr>
      </w:pPr>
      <w:r w:rsidRPr="005B4B46">
        <w:rPr>
          <w:rFonts w:ascii="TimesNewRomanPS-ItalicMT" w:hAnsi="TimesNewRomanPS-ItalicMT" w:cs="TimesNewRomanPS-ItalicMT"/>
          <w:i/>
          <w:iCs/>
          <w:color w:val="000000"/>
          <w:sz w:val="24"/>
          <w:szCs w:val="24"/>
        </w:rPr>
        <w:t>Third, there should be acceptability. The employees and supervisors alike must</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have</w:t>
      </w:r>
      <w:proofErr w:type="gramEnd"/>
      <w:r>
        <w:rPr>
          <w:rFonts w:ascii="TimesNewRomanPS-ItalicMT" w:hAnsi="TimesNewRomanPS-ItalicMT" w:cs="TimesNewRomanPS-ItalicMT"/>
          <w:i/>
          <w:iCs/>
          <w:color w:val="000000"/>
          <w:sz w:val="24"/>
          <w:szCs w:val="24"/>
        </w:rPr>
        <w:t xml:space="preserve"> knowledge of the particular conduct and must regard it as the correct and</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customary</w:t>
      </w:r>
      <w:proofErr w:type="gramEnd"/>
      <w:r>
        <w:rPr>
          <w:rFonts w:ascii="TimesNewRomanPS-ItalicMT" w:hAnsi="TimesNewRomanPS-ItalicMT" w:cs="TimesNewRomanPS-ItalicMT"/>
          <w:i/>
          <w:iCs/>
          <w:color w:val="000000"/>
          <w:sz w:val="24"/>
          <w:szCs w:val="24"/>
        </w:rPr>
        <w:t xml:space="preserve"> means of handling a situation. Such acceptability may frequently be</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implied</w:t>
      </w:r>
      <w:proofErr w:type="gramEnd"/>
      <w:r>
        <w:rPr>
          <w:rFonts w:ascii="TimesNewRomanPS-ItalicMT" w:hAnsi="TimesNewRomanPS-ItalicMT" w:cs="TimesNewRomanPS-ItalicMT"/>
          <w:i/>
          <w:iCs/>
          <w:color w:val="000000"/>
          <w:sz w:val="24"/>
          <w:szCs w:val="24"/>
        </w:rPr>
        <w:t xml:space="preserve"> from long acquiescence in a known course of conduct. Where this</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acquiescence</w:t>
      </w:r>
      <w:proofErr w:type="gramEnd"/>
      <w:r>
        <w:rPr>
          <w:rFonts w:ascii="TimesNewRomanPS-ItalicMT" w:hAnsi="TimesNewRomanPS-ItalicMT" w:cs="TimesNewRomanPS-ItalicMT"/>
          <w:i/>
          <w:iCs/>
          <w:color w:val="000000"/>
          <w:sz w:val="24"/>
          <w:szCs w:val="24"/>
        </w:rPr>
        <w:t xml:space="preserve"> does not exist, that is, where employees constantly protest a</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particular</w:t>
      </w:r>
      <w:proofErr w:type="gramEnd"/>
      <w:r>
        <w:rPr>
          <w:rFonts w:ascii="TimesNewRomanPS-ItalicMT" w:hAnsi="TimesNewRomanPS-ItalicMT" w:cs="TimesNewRomanPS-ItalicMT"/>
          <w:i/>
          <w:iCs/>
          <w:color w:val="000000"/>
          <w:sz w:val="24"/>
          <w:szCs w:val="24"/>
        </w:rPr>
        <w:t xml:space="preserve"> course of action through complaints and grievances, it is doubtful that</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any</w:t>
      </w:r>
      <w:proofErr w:type="gramEnd"/>
      <w:r>
        <w:rPr>
          <w:rFonts w:ascii="TimesNewRomanPS-ItalicMT" w:hAnsi="TimesNewRomanPS-ItalicMT" w:cs="TimesNewRomanPS-ItalicMT"/>
          <w:i/>
          <w:iCs/>
          <w:color w:val="000000"/>
          <w:sz w:val="24"/>
          <w:szCs w:val="24"/>
        </w:rPr>
        <w:t xml:space="preserve"> practice will be created.</w:t>
      </w:r>
    </w:p>
    <w:p w:rsidR="00F24892" w:rsidRDefault="00F24892" w:rsidP="005B4B46">
      <w:pPr>
        <w:autoSpaceDE w:val="0"/>
        <w:autoSpaceDN w:val="0"/>
        <w:adjustRightInd w:val="0"/>
        <w:ind w:firstLine="0"/>
        <w:rPr>
          <w:rFonts w:ascii="TimesNewRomanPS-ItalicMT" w:hAnsi="TimesNewRomanPS-ItalicMT" w:cs="TimesNewRomanPS-ItalicMT"/>
          <w:i/>
          <w:iCs/>
          <w:color w:val="000000"/>
          <w:sz w:val="24"/>
          <w:szCs w:val="24"/>
        </w:rPr>
      </w:pPr>
    </w:p>
    <w:p w:rsidR="005B4B46" w:rsidRPr="005B4B46" w:rsidRDefault="005B4B46" w:rsidP="005B4B46">
      <w:pPr>
        <w:pStyle w:val="ListParagraph"/>
        <w:numPr>
          <w:ilvl w:val="0"/>
          <w:numId w:val="1"/>
        </w:numPr>
        <w:autoSpaceDE w:val="0"/>
        <w:autoSpaceDN w:val="0"/>
        <w:adjustRightInd w:val="0"/>
        <w:rPr>
          <w:rFonts w:ascii="TimesNewRomanPS-ItalicMT" w:hAnsi="TimesNewRomanPS-ItalicMT" w:cs="TimesNewRomanPS-ItalicMT"/>
          <w:i/>
          <w:iCs/>
          <w:color w:val="000000"/>
          <w:sz w:val="24"/>
          <w:szCs w:val="24"/>
        </w:rPr>
      </w:pPr>
      <w:r w:rsidRPr="005B4B46">
        <w:rPr>
          <w:rFonts w:ascii="TimesNewRomanPS-ItalicMT" w:hAnsi="TimesNewRomanPS-ItalicMT" w:cs="TimesNewRomanPS-ItalicMT"/>
          <w:i/>
          <w:iCs/>
          <w:color w:val="000000"/>
          <w:sz w:val="24"/>
          <w:szCs w:val="24"/>
        </w:rPr>
        <w:t xml:space="preserve">One must consider, too, the underlying circumstance which give a practice its </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sidRPr="005B4B46">
        <w:rPr>
          <w:rFonts w:ascii="TimesNewRomanPS-ItalicMT" w:hAnsi="TimesNewRomanPS-ItalicMT" w:cs="TimesNewRomanPS-ItalicMT"/>
          <w:i/>
          <w:iCs/>
          <w:color w:val="000000"/>
          <w:sz w:val="24"/>
          <w:szCs w:val="24"/>
        </w:rPr>
        <w:t>true</w:t>
      </w:r>
      <w:proofErr w:type="gramEnd"/>
      <w:r>
        <w:rPr>
          <w:rFonts w:ascii="TimesNewRomanPS-ItalicMT" w:hAnsi="TimesNewRomanPS-ItalicMT" w:cs="TimesNewRomanPS-ItalicMT"/>
          <w:i/>
          <w:iCs/>
          <w:color w:val="000000"/>
          <w:sz w:val="24"/>
          <w:szCs w:val="24"/>
        </w:rPr>
        <w:t xml:space="preserve"> dimensions. A practice is no broader than the circumstances out of which it has</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arisen</w:t>
      </w:r>
      <w:proofErr w:type="gramEnd"/>
      <w:r>
        <w:rPr>
          <w:rFonts w:ascii="TimesNewRomanPS-ItalicMT" w:hAnsi="TimesNewRomanPS-ItalicMT" w:cs="TimesNewRomanPS-ItalicMT"/>
          <w:i/>
          <w:iCs/>
          <w:color w:val="000000"/>
          <w:sz w:val="24"/>
          <w:szCs w:val="24"/>
        </w:rPr>
        <w:t>, although its scope can always be enlarged in the day-to-day</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administration</w:t>
      </w:r>
      <w:proofErr w:type="gramEnd"/>
      <w:r>
        <w:rPr>
          <w:rFonts w:ascii="TimesNewRomanPS-ItalicMT" w:hAnsi="TimesNewRomanPS-ItalicMT" w:cs="TimesNewRomanPS-ItalicMT"/>
          <w:i/>
          <w:iCs/>
          <w:color w:val="000000"/>
          <w:sz w:val="24"/>
          <w:szCs w:val="24"/>
        </w:rPr>
        <w:t xml:space="preserve"> of the agreement. No meaningful description of a practice can be</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made</w:t>
      </w:r>
      <w:proofErr w:type="gramEnd"/>
      <w:r>
        <w:rPr>
          <w:rFonts w:ascii="TimesNewRomanPS-ItalicMT" w:hAnsi="TimesNewRomanPS-ItalicMT" w:cs="TimesNewRomanPS-ItalicMT"/>
          <w:i/>
          <w:iCs/>
          <w:color w:val="000000"/>
          <w:sz w:val="24"/>
          <w:szCs w:val="24"/>
        </w:rPr>
        <w:t xml:space="preserve"> without mention of these circumstances. For instance, a work assignment</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practice</w:t>
      </w:r>
      <w:proofErr w:type="gramEnd"/>
      <w:r>
        <w:rPr>
          <w:rFonts w:ascii="TimesNewRomanPS-ItalicMT" w:hAnsi="TimesNewRomanPS-ItalicMT" w:cs="TimesNewRomanPS-ItalicMT"/>
          <w:i/>
          <w:iCs/>
          <w:color w:val="000000"/>
          <w:sz w:val="24"/>
          <w:szCs w:val="24"/>
        </w:rPr>
        <w:t xml:space="preserve"> which develops on the afternoon and midnight shifts and which is</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responsive</w:t>
      </w:r>
      <w:proofErr w:type="gramEnd"/>
      <w:r>
        <w:rPr>
          <w:rFonts w:ascii="TimesNewRomanPS-ItalicMT" w:hAnsi="TimesNewRomanPS-ItalicMT" w:cs="TimesNewRomanPS-ItalicMT"/>
          <w:i/>
          <w:iCs/>
          <w:color w:val="000000"/>
          <w:sz w:val="24"/>
          <w:szCs w:val="24"/>
        </w:rPr>
        <w:t xml:space="preserve"> to the peculiar needs for night work cannot be automatically extended</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to</w:t>
      </w:r>
      <w:proofErr w:type="gramEnd"/>
      <w:r>
        <w:rPr>
          <w:rFonts w:ascii="TimesNewRomanPS-ItalicMT" w:hAnsi="TimesNewRomanPS-ItalicMT" w:cs="TimesNewRomanPS-ItalicMT"/>
          <w:i/>
          <w:iCs/>
          <w:color w:val="000000"/>
          <w:sz w:val="24"/>
          <w:szCs w:val="24"/>
        </w:rPr>
        <w:t xml:space="preserve"> the day shift. The point is that every practice must be carefully related to its</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origin</w:t>
      </w:r>
      <w:proofErr w:type="gramEnd"/>
      <w:r>
        <w:rPr>
          <w:rFonts w:ascii="TimesNewRomanPS-ItalicMT" w:hAnsi="TimesNewRomanPS-ItalicMT" w:cs="TimesNewRomanPS-ItalicMT"/>
          <w:i/>
          <w:iCs/>
          <w:color w:val="000000"/>
          <w:sz w:val="24"/>
          <w:szCs w:val="24"/>
        </w:rPr>
        <w:t xml:space="preserve"> and purpose.</w:t>
      </w:r>
    </w:p>
    <w:p w:rsidR="005B4B46" w:rsidRDefault="005B4B46" w:rsidP="005B4B46">
      <w:pPr>
        <w:autoSpaceDE w:val="0"/>
        <w:autoSpaceDN w:val="0"/>
        <w:adjustRightInd w:val="0"/>
        <w:ind w:firstLine="0"/>
        <w:rPr>
          <w:rFonts w:ascii="Arial-ItalicMT" w:eastAsia="Arial-ItalicMT" w:hAnsi="TimesNewRomanPS-BoldMT" w:cs="Arial-ItalicMT"/>
          <w:i/>
          <w:iCs/>
          <w:color w:val="000000"/>
          <w:sz w:val="24"/>
          <w:szCs w:val="24"/>
        </w:rPr>
      </w:pPr>
    </w:p>
    <w:p w:rsidR="005B4B46" w:rsidRPr="005B4B46" w:rsidRDefault="005B4B46" w:rsidP="005B4B46">
      <w:pPr>
        <w:pStyle w:val="ListParagraph"/>
        <w:numPr>
          <w:ilvl w:val="0"/>
          <w:numId w:val="1"/>
        </w:numPr>
        <w:autoSpaceDE w:val="0"/>
        <w:autoSpaceDN w:val="0"/>
        <w:adjustRightInd w:val="0"/>
        <w:rPr>
          <w:rFonts w:ascii="TimesNewRomanPS-ItalicMT" w:hAnsi="TimesNewRomanPS-ItalicMT" w:cs="TimesNewRomanPS-ItalicMT"/>
          <w:i/>
          <w:iCs/>
          <w:color w:val="000000"/>
          <w:sz w:val="24"/>
          <w:szCs w:val="24"/>
        </w:rPr>
      </w:pPr>
      <w:r w:rsidRPr="005B4B46">
        <w:rPr>
          <w:rFonts w:ascii="TimesNewRomanPS-ItalicMT" w:hAnsi="TimesNewRomanPS-ItalicMT" w:cs="TimesNewRomanPS-ItalicMT"/>
          <w:i/>
          <w:iCs/>
          <w:color w:val="000000"/>
          <w:sz w:val="24"/>
          <w:szCs w:val="24"/>
        </w:rPr>
        <w:t xml:space="preserve">Finally, the significance to be attributed to a practice may possibly be affected </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sidRPr="005B4B46">
        <w:rPr>
          <w:rFonts w:ascii="TimesNewRomanPS-ItalicMT" w:hAnsi="TimesNewRomanPS-ItalicMT" w:cs="TimesNewRomanPS-ItalicMT"/>
          <w:i/>
          <w:iCs/>
          <w:color w:val="000000"/>
          <w:sz w:val="24"/>
          <w:szCs w:val="24"/>
        </w:rPr>
        <w:t>by</w:t>
      </w:r>
      <w:proofErr w:type="gramEnd"/>
      <w:r>
        <w:rPr>
          <w:rFonts w:ascii="TimesNewRomanPS-ItalicMT" w:hAnsi="TimesNewRomanPS-ItalicMT" w:cs="TimesNewRomanPS-ItalicMT"/>
          <w:i/>
          <w:iCs/>
          <w:color w:val="000000"/>
          <w:sz w:val="24"/>
          <w:szCs w:val="24"/>
        </w:rPr>
        <w:t xml:space="preserve"> whether or not it is supported by mutuality. Some practices are the product, either</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in</w:t>
      </w:r>
      <w:proofErr w:type="gramEnd"/>
      <w:r>
        <w:rPr>
          <w:rFonts w:ascii="TimesNewRomanPS-ItalicMT" w:hAnsi="TimesNewRomanPS-ItalicMT" w:cs="TimesNewRomanPS-ItalicMT"/>
          <w:i/>
          <w:iCs/>
          <w:color w:val="000000"/>
          <w:sz w:val="24"/>
          <w:szCs w:val="24"/>
        </w:rPr>
        <w:t xml:space="preserve"> their inception or in their application, of a joint understanding; others develop</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from</w:t>
      </w:r>
      <w:proofErr w:type="gramEnd"/>
      <w:r>
        <w:rPr>
          <w:rFonts w:ascii="TimesNewRomanPS-ItalicMT" w:hAnsi="TimesNewRomanPS-ItalicMT" w:cs="TimesNewRomanPS-ItalicMT"/>
          <w:i/>
          <w:iCs/>
          <w:color w:val="000000"/>
          <w:sz w:val="24"/>
          <w:szCs w:val="24"/>
        </w:rPr>
        <w:t xml:space="preserve"> choices made by the employer in the exercise of its managerial discretion</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roofErr w:type="gramStart"/>
      <w:r>
        <w:rPr>
          <w:rFonts w:ascii="TimesNewRomanPS-ItalicMT" w:hAnsi="TimesNewRomanPS-ItalicMT" w:cs="TimesNewRomanPS-ItalicMT"/>
          <w:i/>
          <w:iCs/>
          <w:color w:val="000000"/>
          <w:sz w:val="24"/>
          <w:szCs w:val="24"/>
        </w:rPr>
        <w:t>without</w:t>
      </w:r>
      <w:proofErr w:type="gramEnd"/>
      <w:r>
        <w:rPr>
          <w:rFonts w:ascii="TimesNewRomanPS-ItalicMT" w:hAnsi="TimesNewRomanPS-ItalicMT" w:cs="TimesNewRomanPS-ItalicMT"/>
          <w:i/>
          <w:iCs/>
          <w:color w:val="000000"/>
          <w:sz w:val="24"/>
          <w:szCs w:val="24"/>
        </w:rPr>
        <w:t xml:space="preserve"> any intention of a future commitment.</w:t>
      </w:r>
      <w:r w:rsidR="00B45CFA">
        <w:rPr>
          <w:rFonts w:ascii="TimesNewRomanPS-ItalicMT" w:hAnsi="TimesNewRomanPS-ItalicMT" w:cs="TimesNewRomanPS-ItalicMT"/>
          <w:i/>
          <w:iCs/>
          <w:color w:val="000000"/>
          <w:sz w:val="24"/>
          <w:szCs w:val="24"/>
        </w:rPr>
        <w:t>”</w:t>
      </w:r>
    </w:p>
    <w:p w:rsidR="005B4B46" w:rsidRDefault="005B4B46" w:rsidP="005B4B46">
      <w:pPr>
        <w:autoSpaceDE w:val="0"/>
        <w:autoSpaceDN w:val="0"/>
        <w:adjustRightInd w:val="0"/>
        <w:ind w:firstLine="0"/>
        <w:rPr>
          <w:rFonts w:ascii="TimesNewRomanPS-ItalicMT" w:hAnsi="TimesNewRomanPS-ItalicMT" w:cs="TimesNewRomanPS-ItalicMT"/>
          <w:i/>
          <w:iCs/>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The Union will address each aspect of past practice to show how it applies to this case.</w:t>
      </w:r>
    </w:p>
    <w:p w:rsidR="005B4B46" w:rsidRDefault="005B4B46" w:rsidP="005B4B46">
      <w:pPr>
        <w:autoSpaceDE w:val="0"/>
        <w:autoSpaceDN w:val="0"/>
        <w:adjustRightInd w:val="0"/>
        <w:ind w:firstLine="0"/>
        <w:rPr>
          <w:rFonts w:ascii="TimesNewRomanPSMT" w:hAnsi="TimesNewRomanPSMT" w:cs="TimesNewRomanPSMT"/>
          <w:color w:val="000000"/>
          <w:sz w:val="24"/>
          <w:szCs w:val="24"/>
        </w:rPr>
      </w:pPr>
    </w:p>
    <w:p w:rsidR="005B4B46" w:rsidRDefault="00CA050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1. Clarity and consistency; t</w:t>
      </w:r>
      <w:r w:rsidR="005B4B46">
        <w:rPr>
          <w:rFonts w:ascii="TimesNewRomanPSMT" w:hAnsi="TimesNewRomanPSMT" w:cs="TimesNewRomanPSMT"/>
          <w:color w:val="000000"/>
          <w:sz w:val="24"/>
          <w:szCs w:val="24"/>
        </w:rPr>
        <w:t>he attached TACS records and employee statements show that the practice of approving “no lunch”</w:t>
      </w:r>
      <w:r w:rsidR="008E3A54">
        <w:rPr>
          <w:rFonts w:ascii="TimesNewRomanPSMT" w:hAnsi="TimesNewRomanPSMT" w:cs="TimesNewRomanPSMT"/>
          <w:color w:val="000000"/>
          <w:sz w:val="24"/>
          <w:szCs w:val="24"/>
        </w:rPr>
        <w:t xml:space="preserve"> requests for Manchester Le</w:t>
      </w:r>
      <w:r w:rsidR="005B4B46">
        <w:rPr>
          <w:rFonts w:ascii="TimesNewRomanPSMT" w:hAnsi="TimesNewRomanPSMT" w:cs="TimesNewRomanPSMT"/>
          <w:color w:val="000000"/>
          <w:sz w:val="24"/>
          <w:szCs w:val="24"/>
        </w:rPr>
        <w:t xml:space="preserve">tter Carriers is clear and consistent. </w:t>
      </w:r>
      <w:r w:rsidR="008E3A54">
        <w:rPr>
          <w:rFonts w:ascii="TimesNewRomanPSMT" w:hAnsi="TimesNewRomanPSMT" w:cs="TimesNewRomanPSMT"/>
          <w:color w:val="000000"/>
          <w:sz w:val="24"/>
          <w:szCs w:val="24"/>
        </w:rPr>
        <w:t>C</w:t>
      </w:r>
      <w:r w:rsidR="005B4B46">
        <w:rPr>
          <w:rFonts w:ascii="TimesNewRomanPSMT" w:hAnsi="TimesNewRomanPSMT" w:cs="TimesNewRomanPSMT"/>
          <w:color w:val="000000"/>
          <w:sz w:val="24"/>
          <w:szCs w:val="24"/>
        </w:rPr>
        <w:t xml:space="preserve">arriers have requested this option </w:t>
      </w:r>
      <w:r w:rsidR="008E3A54">
        <w:rPr>
          <w:rFonts w:ascii="TimesNewRomanPSMT" w:hAnsi="TimesNewRomanPSMT" w:cs="TimesNewRomanPSMT"/>
          <w:color w:val="000000"/>
          <w:sz w:val="24"/>
          <w:szCs w:val="24"/>
        </w:rPr>
        <w:t>multiple times during a service week, some on a daily basis</w:t>
      </w:r>
      <w:r w:rsidR="005B4B46">
        <w:rPr>
          <w:rFonts w:ascii="TimesNewRomanPSMT" w:hAnsi="TimesNewRomanPSMT" w:cs="TimesNewRomanPSMT"/>
          <w:color w:val="000000"/>
          <w:sz w:val="24"/>
          <w:szCs w:val="24"/>
        </w:rPr>
        <w:t>.</w:t>
      </w:r>
    </w:p>
    <w:p w:rsidR="005B4B46" w:rsidRDefault="005B4B46" w:rsidP="005B4B46">
      <w:pPr>
        <w:autoSpaceDE w:val="0"/>
        <w:autoSpaceDN w:val="0"/>
        <w:adjustRightInd w:val="0"/>
        <w:ind w:firstLine="0"/>
        <w:rPr>
          <w:rFonts w:ascii="TimesNewRomanPSMT" w:hAnsi="TimesNewRomanPSMT" w:cs="TimesNewRomanPSMT"/>
          <w:color w:val="000000"/>
          <w:sz w:val="24"/>
          <w:szCs w:val="24"/>
        </w:rPr>
      </w:pPr>
    </w:p>
    <w:p w:rsidR="005B4B46" w:rsidRDefault="00CA050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2. Longevity and repetition; t</w:t>
      </w:r>
      <w:r w:rsidR="005B4B46">
        <w:rPr>
          <w:rFonts w:ascii="TimesNewRomanPSMT" w:hAnsi="TimesNewRomanPSMT" w:cs="TimesNewRomanPSMT"/>
          <w:color w:val="000000"/>
          <w:sz w:val="24"/>
          <w:szCs w:val="24"/>
        </w:rPr>
        <w:t>he provided TACS records alone show this has been repeated with longevity in Manchester. Carrier statements verify that the practice of accepting no lunch entries has been going on for as long as they can remember. The Union has provided numerous TACS entries from 2018 - six years ago – showing this was consistently an accepted practice.</w:t>
      </w:r>
    </w:p>
    <w:p w:rsidR="00CA0506" w:rsidRDefault="00CA0506"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3. Accep</w:t>
      </w:r>
      <w:r w:rsidR="00CA0506">
        <w:rPr>
          <w:rFonts w:ascii="TimesNewRomanPSMT" w:hAnsi="TimesNewRomanPSMT" w:cs="TimesNewRomanPSMT"/>
          <w:color w:val="000000"/>
          <w:sz w:val="24"/>
          <w:szCs w:val="24"/>
        </w:rPr>
        <w:t>tability; t</w:t>
      </w:r>
      <w:r>
        <w:rPr>
          <w:rFonts w:ascii="TimesNewRomanPSMT" w:hAnsi="TimesNewRomanPSMT" w:cs="TimesNewRomanPSMT"/>
          <w:color w:val="000000"/>
          <w:sz w:val="24"/>
          <w:szCs w:val="24"/>
        </w:rPr>
        <w:t>he fact that this has been going on with so much consistency and for so long,</w:t>
      </w:r>
      <w:r w:rsidR="00CA0506">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shows that it was an accepted practice in the Manchester Installation.</w:t>
      </w:r>
    </w:p>
    <w:p w:rsidR="00CA0506" w:rsidRDefault="00CA0506" w:rsidP="005B4B46">
      <w:pPr>
        <w:autoSpaceDE w:val="0"/>
        <w:autoSpaceDN w:val="0"/>
        <w:adjustRightInd w:val="0"/>
        <w:ind w:firstLine="0"/>
        <w:rPr>
          <w:rFonts w:ascii="TimesNewRomanPSMT" w:hAnsi="TimesNewRomanPSMT" w:cs="TimesNewRomanPSMT"/>
          <w:color w:val="000000"/>
          <w:sz w:val="24"/>
          <w:szCs w:val="24"/>
        </w:rPr>
      </w:pPr>
    </w:p>
    <w:p w:rsidR="005B4B46" w:rsidRDefault="00CA050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4. Underlying Circumstance; t</w:t>
      </w:r>
      <w:r w:rsidR="005B4B46">
        <w:rPr>
          <w:rFonts w:ascii="TimesNewRomanPSMT" w:hAnsi="TimesNewRomanPSMT" w:cs="TimesNewRomanPSMT"/>
          <w:color w:val="000000"/>
          <w:sz w:val="24"/>
          <w:szCs w:val="24"/>
        </w:rPr>
        <w:t>here are a number of reasons for both management and letter</w:t>
      </w:r>
      <w:r>
        <w:rPr>
          <w:rFonts w:ascii="TimesNewRomanPSMT" w:hAnsi="TimesNewRomanPSMT" w:cs="TimesNewRomanPSMT"/>
          <w:color w:val="000000"/>
          <w:sz w:val="24"/>
          <w:szCs w:val="24"/>
        </w:rPr>
        <w:t xml:space="preserve"> </w:t>
      </w:r>
      <w:r w:rsidR="005B4B46">
        <w:rPr>
          <w:rFonts w:ascii="TimesNewRomanPSMT" w:hAnsi="TimesNewRomanPSMT" w:cs="TimesNewRomanPSMT"/>
          <w:color w:val="000000"/>
          <w:sz w:val="24"/>
          <w:szCs w:val="24"/>
        </w:rPr>
        <w:t>carriers to have accepted the practice of no lunch entries. For the Service, the ability of a letter</w:t>
      </w:r>
      <w:r>
        <w:rPr>
          <w:rFonts w:ascii="TimesNewRomanPSMT" w:hAnsi="TimesNewRomanPSMT" w:cs="TimesNewRomanPSMT"/>
          <w:color w:val="000000"/>
          <w:sz w:val="24"/>
          <w:szCs w:val="24"/>
        </w:rPr>
        <w:t xml:space="preserve"> </w:t>
      </w:r>
      <w:r w:rsidR="005B4B46">
        <w:rPr>
          <w:rFonts w:ascii="TimesNewRomanPSMT" w:hAnsi="TimesNewRomanPSMT" w:cs="TimesNewRomanPSMT"/>
          <w:color w:val="000000"/>
          <w:sz w:val="24"/>
          <w:szCs w:val="24"/>
        </w:rPr>
        <w:t>carrier to complete his assignment by not taking a lunch when there is a need to leave work early,</w:t>
      </w:r>
      <w:r>
        <w:rPr>
          <w:rFonts w:ascii="TimesNewRomanPSMT" w:hAnsi="TimesNewRomanPSMT" w:cs="TimesNewRomanPSMT"/>
          <w:color w:val="000000"/>
          <w:sz w:val="24"/>
          <w:szCs w:val="24"/>
        </w:rPr>
        <w:t xml:space="preserve"> </w:t>
      </w:r>
      <w:r w:rsidR="005B4B46">
        <w:rPr>
          <w:rFonts w:ascii="TimesNewRomanPSMT" w:hAnsi="TimesNewRomanPSMT" w:cs="TimesNewRomanPSMT"/>
          <w:color w:val="000000"/>
          <w:sz w:val="24"/>
          <w:szCs w:val="24"/>
        </w:rPr>
        <w:t>and without having to use leave or necessitate assistance from other carriers, is beneficial to</w:t>
      </w:r>
      <w:r>
        <w:rPr>
          <w:rFonts w:ascii="TimesNewRomanPSMT" w:hAnsi="TimesNewRomanPSMT" w:cs="TimesNewRomanPSMT"/>
          <w:color w:val="000000"/>
          <w:sz w:val="24"/>
          <w:szCs w:val="24"/>
        </w:rPr>
        <w:t xml:space="preserve"> </w:t>
      </w:r>
      <w:r w:rsidR="005B4B46">
        <w:rPr>
          <w:rFonts w:ascii="TimesNewRomanPSMT" w:hAnsi="TimesNewRomanPSMT" w:cs="TimesNewRomanPSMT"/>
          <w:color w:val="000000"/>
          <w:sz w:val="24"/>
          <w:szCs w:val="24"/>
        </w:rPr>
        <w:t xml:space="preserve">scheduling needs and to defer the cost of paying </w:t>
      </w:r>
      <w:r w:rsidR="005B4B46">
        <w:rPr>
          <w:rFonts w:ascii="TimesNewRomanPSMT" w:hAnsi="TimesNewRomanPSMT" w:cs="TimesNewRomanPSMT"/>
          <w:color w:val="000000"/>
          <w:sz w:val="24"/>
          <w:szCs w:val="24"/>
        </w:rPr>
        <w:lastRenderedPageBreak/>
        <w:t>overtime to other carriers to complete the work.</w:t>
      </w:r>
      <w:r>
        <w:rPr>
          <w:rFonts w:ascii="TimesNewRomanPSMT" w:hAnsi="TimesNewRomanPSMT" w:cs="TimesNewRomanPSMT"/>
          <w:color w:val="000000"/>
          <w:sz w:val="24"/>
          <w:szCs w:val="24"/>
        </w:rPr>
        <w:t xml:space="preserve"> </w:t>
      </w:r>
      <w:r w:rsidR="005B4B46">
        <w:rPr>
          <w:rFonts w:ascii="TimesNewRomanPSMT" w:hAnsi="TimesNewRomanPSMT" w:cs="TimesNewRomanPSMT"/>
          <w:color w:val="000000"/>
          <w:sz w:val="24"/>
          <w:szCs w:val="24"/>
        </w:rPr>
        <w:t>For carriers, the ability to conserve their accrued leave balance is an obvious benefit. Both</w:t>
      </w:r>
      <w:r>
        <w:rPr>
          <w:rFonts w:ascii="TimesNewRomanPSMT" w:hAnsi="TimesNewRomanPSMT" w:cs="TimesNewRomanPSMT"/>
          <w:color w:val="000000"/>
          <w:sz w:val="24"/>
          <w:szCs w:val="24"/>
        </w:rPr>
        <w:t xml:space="preserve"> </w:t>
      </w:r>
      <w:r w:rsidR="005B4B46">
        <w:rPr>
          <w:rFonts w:ascii="TimesNewRomanPSMT" w:hAnsi="TimesNewRomanPSMT" w:cs="TimesNewRomanPSMT"/>
          <w:color w:val="000000"/>
          <w:sz w:val="24"/>
          <w:szCs w:val="24"/>
        </w:rPr>
        <w:t>parties benefited from this practice.</w:t>
      </w:r>
    </w:p>
    <w:p w:rsidR="00CA0506" w:rsidRDefault="00CA0506" w:rsidP="005B4B46">
      <w:pPr>
        <w:autoSpaceDE w:val="0"/>
        <w:autoSpaceDN w:val="0"/>
        <w:adjustRightInd w:val="0"/>
        <w:ind w:firstLine="0"/>
        <w:rPr>
          <w:rFonts w:ascii="TimesNewRomanPSMT" w:hAnsi="TimesNewRomanPSMT" w:cs="TimesNewRomanPSMT"/>
          <w:color w:val="000000"/>
          <w:sz w:val="24"/>
          <w:szCs w:val="24"/>
        </w:rPr>
      </w:pPr>
    </w:p>
    <w:p w:rsidR="005B4B46" w:rsidRDefault="00CA050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5. Supported by mutuality; a</w:t>
      </w:r>
      <w:r w:rsidR="005B4B46">
        <w:rPr>
          <w:rFonts w:ascii="TimesNewRomanPSMT" w:hAnsi="TimesNewRomanPSMT" w:cs="TimesNewRomanPSMT"/>
          <w:color w:val="000000"/>
          <w:sz w:val="24"/>
          <w:szCs w:val="24"/>
        </w:rPr>
        <w:t>s stated above, the benefits to both craft employees and</w:t>
      </w:r>
    </w:p>
    <w:p w:rsidR="005B4B46" w:rsidRDefault="008E3A54"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M</w:t>
      </w:r>
      <w:r w:rsidR="005B4B46">
        <w:rPr>
          <w:rFonts w:ascii="TimesNewRomanPSMT" w:hAnsi="TimesNewRomanPSMT" w:cs="TimesNewRomanPSMT"/>
          <w:color w:val="000000"/>
          <w:sz w:val="24"/>
          <w:szCs w:val="24"/>
        </w:rPr>
        <w:t>anagement</w:t>
      </w:r>
      <w:r>
        <w:rPr>
          <w:rFonts w:ascii="TimesNewRomanPSMT" w:hAnsi="TimesNewRomanPSMT" w:cs="TimesNewRomanPSMT"/>
          <w:color w:val="000000"/>
          <w:sz w:val="24"/>
          <w:szCs w:val="24"/>
        </w:rPr>
        <w:t>,</w:t>
      </w:r>
      <w:r w:rsidR="005B4B46">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demonstrate</w:t>
      </w:r>
      <w:r w:rsidR="005B4B46">
        <w:rPr>
          <w:rFonts w:ascii="TimesNewRomanPSMT" w:hAnsi="TimesNewRomanPSMT" w:cs="TimesNewRomanPSMT"/>
          <w:color w:val="000000"/>
          <w:sz w:val="24"/>
          <w:szCs w:val="24"/>
        </w:rPr>
        <w:t xml:space="preserve"> an acceptance of this past practice.</w:t>
      </w:r>
    </w:p>
    <w:p w:rsidR="00CA0506" w:rsidRDefault="00CA0506" w:rsidP="005B4B46">
      <w:pPr>
        <w:autoSpaceDE w:val="0"/>
        <w:autoSpaceDN w:val="0"/>
        <w:adjustRightInd w:val="0"/>
        <w:ind w:firstLine="0"/>
        <w:rPr>
          <w:rFonts w:ascii="TimesNewRomanPSMT" w:hAnsi="TimesNewRomanPSMT" w:cs="TimesNewRomanPSMT"/>
          <w:color w:val="000000"/>
          <w:sz w:val="24"/>
          <w:szCs w:val="24"/>
        </w:rPr>
      </w:pPr>
    </w:p>
    <w:p w:rsidR="00CA0506" w:rsidRDefault="00CA0506" w:rsidP="005B4B46">
      <w:pPr>
        <w:autoSpaceDE w:val="0"/>
        <w:autoSpaceDN w:val="0"/>
        <w:adjustRightInd w:val="0"/>
        <w:ind w:firstLine="0"/>
        <w:rPr>
          <w:rFonts w:ascii="TimesNewRomanPSMT" w:hAnsi="TimesNewRomanPSMT" w:cs="TimesNewRomanPSMT"/>
          <w:color w:val="000000"/>
          <w:sz w:val="24"/>
          <w:szCs w:val="24"/>
        </w:rPr>
      </w:pPr>
    </w:p>
    <w:p w:rsidR="00CA0506" w:rsidRDefault="00CA0506"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U.S</w:t>
      </w:r>
      <w:r w:rsidR="00CA0506">
        <w:rPr>
          <w:rFonts w:ascii="TimesNewRomanPSMT" w:hAnsi="TimesNewRomanPSMT" w:cs="TimesNewRomanPSMT"/>
          <w:color w:val="000000"/>
          <w:sz w:val="24"/>
          <w:szCs w:val="24"/>
        </w:rPr>
        <w:t xml:space="preserve">. Department of Labor </w:t>
      </w:r>
      <w:r w:rsidR="00F24892" w:rsidRPr="00F24892">
        <w:rPr>
          <w:rFonts w:ascii="TimesNewRomanPSMT" w:hAnsi="TimesNewRomanPSMT" w:cs="TimesNewRomanPSMT"/>
          <w:b/>
          <w:color w:val="000000"/>
          <w:sz w:val="24"/>
          <w:szCs w:val="24"/>
        </w:rPr>
        <w:t>(</w:t>
      </w:r>
      <w:proofErr w:type="spellStart"/>
      <w:r w:rsidR="00F24892" w:rsidRPr="00F24892">
        <w:rPr>
          <w:rFonts w:ascii="TimesNewRomanPSMT" w:hAnsi="TimesNewRomanPSMT" w:cs="TimesNewRomanPSMT"/>
          <w:b/>
          <w:color w:val="000000"/>
          <w:sz w:val="24"/>
          <w:szCs w:val="24"/>
        </w:rPr>
        <w:t>exhibitxxx</w:t>
      </w:r>
      <w:proofErr w:type="spellEnd"/>
      <w:r w:rsidR="00F24892" w:rsidRPr="00F24892">
        <w:rPr>
          <w:rFonts w:ascii="TimesNewRomanPSMT" w:hAnsi="TimesNewRomanPSMT" w:cs="TimesNewRomanPSMT"/>
          <w:b/>
          <w:color w:val="000000"/>
          <w:sz w:val="24"/>
          <w:szCs w:val="24"/>
        </w:rPr>
        <w:t>)</w:t>
      </w:r>
      <w:r>
        <w:rPr>
          <w:rFonts w:ascii="TimesNewRomanPSMT" w:hAnsi="TimesNewRomanPSMT" w:cs="TimesNewRomanPSMT"/>
          <w:color w:val="000000"/>
          <w:sz w:val="24"/>
          <w:szCs w:val="24"/>
        </w:rPr>
        <w:t xml:space="preserve"> states:</w:t>
      </w:r>
    </w:p>
    <w:p w:rsidR="005B4B46" w:rsidRDefault="005B4B46" w:rsidP="005B4B46">
      <w:pPr>
        <w:autoSpaceDE w:val="0"/>
        <w:autoSpaceDN w:val="0"/>
        <w:adjustRightInd w:val="0"/>
        <w:ind w:firstLine="0"/>
        <w:rPr>
          <w:rFonts w:ascii="TimesNewRomanPS-ItalicMT" w:hAnsi="TimesNewRomanPS-ItalicMT" w:cs="TimesNewRomanPS-ItalicMT"/>
          <w:i/>
          <w:iCs/>
          <w:color w:val="212121"/>
          <w:sz w:val="24"/>
          <w:szCs w:val="24"/>
        </w:rPr>
      </w:pPr>
      <w:r>
        <w:rPr>
          <w:rFonts w:ascii="TimesNewRomanPS-ItalicMT" w:hAnsi="TimesNewRomanPS-ItalicMT" w:cs="TimesNewRomanPS-ItalicMT"/>
          <w:i/>
          <w:iCs/>
          <w:color w:val="212121"/>
          <w:sz w:val="24"/>
          <w:szCs w:val="24"/>
        </w:rPr>
        <w:t>Federal law does not require lunch or coffee breaks.</w:t>
      </w:r>
    </w:p>
    <w:p w:rsidR="005B4B46" w:rsidRDefault="005B4B46" w:rsidP="005B4B46">
      <w:pPr>
        <w:autoSpaceDE w:val="0"/>
        <w:autoSpaceDN w:val="0"/>
        <w:adjustRightInd w:val="0"/>
        <w:ind w:firstLine="0"/>
        <w:rPr>
          <w:rFonts w:ascii="TimesNewRomanPSMT" w:hAnsi="TimesNewRomanPSMT" w:cs="TimesNewRomanPSMT"/>
          <w:color w:val="212121"/>
          <w:sz w:val="24"/>
          <w:szCs w:val="24"/>
        </w:rPr>
      </w:pPr>
      <w:r>
        <w:rPr>
          <w:rFonts w:ascii="TimesNewRomanPSMT" w:hAnsi="TimesNewRomanPSMT" w:cs="TimesNewRomanPSMT"/>
          <w:color w:val="212121"/>
          <w:sz w:val="24"/>
          <w:szCs w:val="24"/>
        </w:rPr>
        <w:t>One of Management's arguments will be that they are following the federal laws</w:t>
      </w:r>
    </w:p>
    <w:p w:rsidR="005B4B46" w:rsidRDefault="005B4B46" w:rsidP="005B4B46">
      <w:pPr>
        <w:autoSpaceDE w:val="0"/>
        <w:autoSpaceDN w:val="0"/>
        <w:adjustRightInd w:val="0"/>
        <w:ind w:firstLine="0"/>
        <w:rPr>
          <w:rFonts w:ascii="TimesNewRomanPSMT" w:hAnsi="TimesNewRomanPSMT" w:cs="TimesNewRomanPSMT"/>
          <w:color w:val="212121"/>
          <w:sz w:val="24"/>
          <w:szCs w:val="24"/>
        </w:rPr>
      </w:pPr>
      <w:proofErr w:type="gramStart"/>
      <w:r>
        <w:rPr>
          <w:rFonts w:ascii="TimesNewRomanPSMT" w:hAnsi="TimesNewRomanPSMT" w:cs="TimesNewRomanPSMT"/>
          <w:color w:val="212121"/>
          <w:sz w:val="24"/>
          <w:szCs w:val="24"/>
        </w:rPr>
        <w:t>regarding</w:t>
      </w:r>
      <w:proofErr w:type="gramEnd"/>
      <w:r>
        <w:rPr>
          <w:rFonts w:ascii="TimesNewRomanPSMT" w:hAnsi="TimesNewRomanPSMT" w:cs="TimesNewRomanPSMT"/>
          <w:color w:val="212121"/>
          <w:sz w:val="24"/>
          <w:szCs w:val="24"/>
        </w:rPr>
        <w:t xml:space="preserve"> lunch breaks, but on the U.S. The Department of Labor's website states that</w:t>
      </w:r>
    </w:p>
    <w:p w:rsidR="005B4B46" w:rsidRDefault="005B4B46" w:rsidP="005B4B46">
      <w:pPr>
        <w:autoSpaceDE w:val="0"/>
        <w:autoSpaceDN w:val="0"/>
        <w:adjustRightInd w:val="0"/>
        <w:ind w:firstLine="0"/>
        <w:rPr>
          <w:rFonts w:ascii="TimesNewRomanPSMT" w:hAnsi="TimesNewRomanPSMT" w:cs="TimesNewRomanPSMT"/>
          <w:color w:val="212121"/>
          <w:sz w:val="24"/>
          <w:szCs w:val="24"/>
        </w:rPr>
      </w:pPr>
      <w:proofErr w:type="gramStart"/>
      <w:r>
        <w:rPr>
          <w:rFonts w:ascii="TimesNewRomanPSMT" w:hAnsi="TimesNewRomanPSMT" w:cs="TimesNewRomanPSMT"/>
          <w:color w:val="212121"/>
          <w:sz w:val="24"/>
          <w:szCs w:val="24"/>
        </w:rPr>
        <w:t>there</w:t>
      </w:r>
      <w:proofErr w:type="gramEnd"/>
      <w:r>
        <w:rPr>
          <w:rFonts w:ascii="TimesNewRomanPSMT" w:hAnsi="TimesNewRomanPSMT" w:cs="TimesNewRomanPSMT"/>
          <w:color w:val="212121"/>
          <w:sz w:val="24"/>
          <w:szCs w:val="24"/>
        </w:rPr>
        <w:t xml:space="preserve"> is no such law.</w:t>
      </w:r>
    </w:p>
    <w:p w:rsidR="00CA0506" w:rsidRDefault="00CA0506" w:rsidP="005B4B46">
      <w:pPr>
        <w:autoSpaceDE w:val="0"/>
        <w:autoSpaceDN w:val="0"/>
        <w:adjustRightInd w:val="0"/>
        <w:ind w:firstLine="0"/>
        <w:rPr>
          <w:rFonts w:ascii="TimesNewRomanPSMT" w:hAnsi="TimesNewRomanPSMT" w:cs="TimesNewRomanPSMT"/>
          <w:color w:val="212121"/>
          <w:sz w:val="24"/>
          <w:szCs w:val="24"/>
        </w:rPr>
      </w:pPr>
    </w:p>
    <w:p w:rsidR="005B4B46" w:rsidRDefault="008E3A54"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The unilateral ending of this past practice is not isolated to this installation</w:t>
      </w:r>
      <w:r w:rsidR="00805907">
        <w:rPr>
          <w:rFonts w:ascii="TimesNewRomanPSMT" w:hAnsi="TimesNewRomanPSMT" w:cs="TimesNewRomanPSMT"/>
          <w:color w:val="000000"/>
          <w:sz w:val="24"/>
          <w:szCs w:val="24"/>
        </w:rPr>
        <w:t xml:space="preserve"> alone</w:t>
      </w:r>
      <w:r>
        <w:rPr>
          <w:rFonts w:ascii="TimesNewRomanPSMT" w:hAnsi="TimesNewRomanPSMT" w:cs="TimesNewRomanPSMT"/>
          <w:color w:val="000000"/>
          <w:sz w:val="24"/>
          <w:szCs w:val="24"/>
        </w:rPr>
        <w:t>. In</w:t>
      </w:r>
      <w:r w:rsidR="005B4B46">
        <w:rPr>
          <w:rFonts w:ascii="TimesNewRomanPSMT" w:hAnsi="TimesNewRomanPSMT" w:cs="TimesNewRomanPSMT"/>
          <w:color w:val="000000"/>
          <w:sz w:val="24"/>
          <w:szCs w:val="24"/>
        </w:rPr>
        <w:t xml:space="preserve"> Lynn, MA</w:t>
      </w:r>
      <w:r w:rsidR="00805907">
        <w:rPr>
          <w:rFonts w:ascii="TimesNewRomanPSMT" w:hAnsi="TimesNewRomanPSMT" w:cs="TimesNewRomanPSMT"/>
          <w:color w:val="000000"/>
          <w:sz w:val="24"/>
          <w:szCs w:val="24"/>
        </w:rPr>
        <w:t>, this issue was addressed</w:t>
      </w:r>
      <w:r w:rsidR="005B4B46">
        <w:rPr>
          <w:rFonts w:ascii="TimesNewRomanPSMT" w:hAnsi="TimesNewRomanPSMT" w:cs="TimesNewRomanPSMT"/>
          <w:color w:val="000000"/>
          <w:sz w:val="24"/>
          <w:szCs w:val="24"/>
        </w:rPr>
        <w:t xml:space="preserve"> in 2019</w:t>
      </w:r>
      <w:r w:rsidR="00805907">
        <w:rPr>
          <w:rFonts w:ascii="TimesNewRomanPSMT" w:hAnsi="TimesNewRomanPSMT" w:cs="TimesNewRomanPSMT"/>
          <w:color w:val="000000"/>
          <w:sz w:val="24"/>
          <w:szCs w:val="24"/>
        </w:rPr>
        <w:t>. In A</w:t>
      </w:r>
      <w:r w:rsidR="00CA0506">
        <w:rPr>
          <w:rFonts w:ascii="TimesNewRomanPSMT" w:hAnsi="TimesNewRomanPSMT" w:cs="TimesNewRomanPSMT"/>
          <w:color w:val="000000"/>
          <w:sz w:val="24"/>
          <w:szCs w:val="24"/>
        </w:rPr>
        <w:t xml:space="preserve">rbitration C-33979 </w:t>
      </w:r>
      <w:r w:rsidR="00F24892" w:rsidRPr="00F24892">
        <w:rPr>
          <w:rFonts w:ascii="TimesNewRomanPSMT" w:hAnsi="TimesNewRomanPSMT" w:cs="TimesNewRomanPSMT"/>
          <w:b/>
          <w:color w:val="000000"/>
          <w:sz w:val="24"/>
          <w:szCs w:val="24"/>
        </w:rPr>
        <w:t>(</w:t>
      </w:r>
      <w:proofErr w:type="spellStart"/>
      <w:r w:rsidR="00F24892" w:rsidRPr="00F24892">
        <w:rPr>
          <w:rFonts w:ascii="TimesNewRomanPSMT" w:hAnsi="TimesNewRomanPSMT" w:cs="TimesNewRomanPSMT"/>
          <w:b/>
          <w:color w:val="000000"/>
          <w:sz w:val="24"/>
          <w:szCs w:val="24"/>
        </w:rPr>
        <w:t>exhibitxxx</w:t>
      </w:r>
      <w:proofErr w:type="spellEnd"/>
      <w:r w:rsidR="00F24892" w:rsidRPr="00F24892">
        <w:rPr>
          <w:rFonts w:ascii="TimesNewRomanPSMT" w:hAnsi="TimesNewRomanPSMT" w:cs="TimesNewRomanPSMT"/>
          <w:b/>
          <w:color w:val="000000"/>
          <w:sz w:val="24"/>
          <w:szCs w:val="24"/>
        </w:rPr>
        <w:t>)</w:t>
      </w:r>
      <w:r w:rsidR="00CA0506">
        <w:rPr>
          <w:rFonts w:ascii="TimesNewRomanPSMT" w:hAnsi="TimesNewRomanPSMT" w:cs="TimesNewRomanPSMT"/>
          <w:color w:val="000000"/>
          <w:sz w:val="24"/>
          <w:szCs w:val="24"/>
        </w:rPr>
        <w:t xml:space="preserve">, </w:t>
      </w:r>
      <w:r w:rsidR="00805907">
        <w:rPr>
          <w:rFonts w:ascii="TimesNewRomanPSMT" w:hAnsi="TimesNewRomanPSMT" w:cs="TimesNewRomanPSMT"/>
          <w:color w:val="000000"/>
          <w:sz w:val="24"/>
          <w:szCs w:val="24"/>
        </w:rPr>
        <w:t xml:space="preserve">Arbitrator John </w:t>
      </w:r>
      <w:proofErr w:type="spellStart"/>
      <w:r w:rsidR="00805907">
        <w:rPr>
          <w:rFonts w:ascii="TimesNewRomanPSMT" w:hAnsi="TimesNewRomanPSMT" w:cs="TimesNewRomanPSMT"/>
          <w:color w:val="000000"/>
          <w:sz w:val="24"/>
          <w:szCs w:val="24"/>
        </w:rPr>
        <w:t>Markuns</w:t>
      </w:r>
      <w:proofErr w:type="spellEnd"/>
      <w:r w:rsidR="00805907">
        <w:rPr>
          <w:rFonts w:ascii="TimesNewRomanPSMT" w:hAnsi="TimesNewRomanPSMT" w:cs="TimesNewRomanPSMT"/>
          <w:color w:val="000000"/>
          <w:sz w:val="24"/>
          <w:szCs w:val="24"/>
        </w:rPr>
        <w:t xml:space="preserve"> decided</w:t>
      </w:r>
      <w:r w:rsidR="005B4B46">
        <w:rPr>
          <w:rFonts w:ascii="TimesNewRomanPSMT" w:hAnsi="TimesNewRomanPSMT" w:cs="TimesNewRomanPSMT"/>
          <w:color w:val="000000"/>
          <w:sz w:val="24"/>
          <w:szCs w:val="24"/>
        </w:rPr>
        <w:t>:</w:t>
      </w:r>
    </w:p>
    <w:p w:rsidR="00F24892" w:rsidRDefault="00F24892" w:rsidP="005B4B46">
      <w:pPr>
        <w:autoSpaceDE w:val="0"/>
        <w:autoSpaceDN w:val="0"/>
        <w:adjustRightInd w:val="0"/>
        <w:ind w:firstLine="0"/>
        <w:rPr>
          <w:rFonts w:ascii="TimesNewRomanPSMT" w:hAnsi="TimesNewRomanPSMT" w:cs="TimesNewRomanPSMT"/>
          <w:color w:val="000000"/>
          <w:sz w:val="24"/>
          <w:szCs w:val="24"/>
        </w:rPr>
      </w:pPr>
    </w:p>
    <w:p w:rsidR="005B4B46" w:rsidRPr="00CA0506" w:rsidRDefault="005B4B46" w:rsidP="005B4B46">
      <w:pPr>
        <w:autoSpaceDE w:val="0"/>
        <w:autoSpaceDN w:val="0"/>
        <w:adjustRightInd w:val="0"/>
        <w:ind w:firstLine="0"/>
        <w:rPr>
          <w:rFonts w:ascii="TimesNewRomanPS-ItalicMT" w:hAnsi="TimesNewRomanPS-ItalicMT" w:cs="TimesNewRomanPS-ItalicMT"/>
          <w:b/>
          <w:i/>
          <w:iCs/>
          <w:color w:val="000000"/>
          <w:sz w:val="24"/>
          <w:szCs w:val="24"/>
        </w:rPr>
      </w:pPr>
      <w:r w:rsidRPr="00CA0506">
        <w:rPr>
          <w:rFonts w:ascii="TimesNewRomanPSMT" w:hAnsi="TimesNewRomanPSMT" w:cs="TimesNewRomanPSMT"/>
          <w:b/>
          <w:color w:val="000000"/>
          <w:sz w:val="24"/>
          <w:szCs w:val="24"/>
        </w:rPr>
        <w:t>“</w:t>
      </w:r>
      <w:r w:rsidRPr="00CA0506">
        <w:rPr>
          <w:rFonts w:ascii="TimesNewRomanPS-ItalicMT" w:hAnsi="TimesNewRomanPS-ItalicMT" w:cs="TimesNewRomanPS-ItalicMT"/>
          <w:b/>
          <w:i/>
          <w:iCs/>
          <w:color w:val="000000"/>
          <w:sz w:val="24"/>
          <w:szCs w:val="24"/>
        </w:rPr>
        <w:t>To justify a change in the practice at this juncture, it is Management’s burden to</w:t>
      </w:r>
    </w:p>
    <w:p w:rsidR="005B4B46" w:rsidRPr="00CA0506" w:rsidRDefault="005B4B46" w:rsidP="005B4B46">
      <w:pPr>
        <w:autoSpaceDE w:val="0"/>
        <w:autoSpaceDN w:val="0"/>
        <w:adjustRightInd w:val="0"/>
        <w:ind w:firstLine="0"/>
        <w:rPr>
          <w:rFonts w:ascii="TimesNewRomanPS-ItalicMT" w:hAnsi="TimesNewRomanPS-ItalicMT" w:cs="TimesNewRomanPS-ItalicMT"/>
          <w:b/>
          <w:i/>
          <w:iCs/>
          <w:color w:val="000000"/>
          <w:sz w:val="24"/>
          <w:szCs w:val="24"/>
        </w:rPr>
      </w:pPr>
      <w:proofErr w:type="gramStart"/>
      <w:r w:rsidRPr="00CA0506">
        <w:rPr>
          <w:rFonts w:ascii="TimesNewRomanPS-ItalicMT" w:hAnsi="TimesNewRomanPS-ItalicMT" w:cs="TimesNewRomanPS-ItalicMT"/>
          <w:b/>
          <w:i/>
          <w:iCs/>
          <w:color w:val="000000"/>
          <w:sz w:val="24"/>
          <w:szCs w:val="24"/>
        </w:rPr>
        <w:t>demonstrate</w:t>
      </w:r>
      <w:proofErr w:type="gramEnd"/>
      <w:r w:rsidRPr="00CA0506">
        <w:rPr>
          <w:rFonts w:ascii="TimesNewRomanPS-ItalicMT" w:hAnsi="TimesNewRomanPS-ItalicMT" w:cs="TimesNewRomanPS-ItalicMT"/>
          <w:b/>
          <w:i/>
          <w:iCs/>
          <w:color w:val="000000"/>
          <w:sz w:val="24"/>
          <w:szCs w:val="24"/>
        </w:rPr>
        <w:t xml:space="preserve"> how either its business has changed, or the practice is no longer</w:t>
      </w:r>
    </w:p>
    <w:p w:rsidR="005B4B46" w:rsidRPr="00CA0506" w:rsidRDefault="005B4B46" w:rsidP="005B4B46">
      <w:pPr>
        <w:autoSpaceDE w:val="0"/>
        <w:autoSpaceDN w:val="0"/>
        <w:adjustRightInd w:val="0"/>
        <w:ind w:firstLine="0"/>
        <w:rPr>
          <w:rFonts w:ascii="TimesNewRomanPS-ItalicMT" w:hAnsi="TimesNewRomanPS-ItalicMT" w:cs="TimesNewRomanPS-ItalicMT"/>
          <w:b/>
          <w:i/>
          <w:iCs/>
          <w:color w:val="000000"/>
          <w:sz w:val="24"/>
          <w:szCs w:val="24"/>
        </w:rPr>
      </w:pPr>
      <w:proofErr w:type="gramStart"/>
      <w:r w:rsidRPr="00CA0506">
        <w:rPr>
          <w:rFonts w:ascii="TimesNewRomanPS-ItalicMT" w:hAnsi="TimesNewRomanPS-ItalicMT" w:cs="TimesNewRomanPS-ItalicMT"/>
          <w:b/>
          <w:i/>
          <w:iCs/>
          <w:color w:val="000000"/>
          <w:sz w:val="24"/>
          <w:szCs w:val="24"/>
        </w:rPr>
        <w:t>efficient</w:t>
      </w:r>
      <w:proofErr w:type="gramEnd"/>
      <w:r w:rsidRPr="00CA0506">
        <w:rPr>
          <w:rFonts w:ascii="TimesNewRomanPS-ItalicMT" w:hAnsi="TimesNewRomanPS-ItalicMT" w:cs="TimesNewRomanPS-ItalicMT"/>
          <w:b/>
          <w:i/>
          <w:iCs/>
          <w:color w:val="000000"/>
          <w:sz w:val="24"/>
          <w:szCs w:val="24"/>
        </w:rPr>
        <w:t xml:space="preserve"> or economical.”</w:t>
      </w:r>
    </w:p>
    <w:p w:rsidR="00CA0506" w:rsidRDefault="00CA0506" w:rsidP="005B4B46">
      <w:pPr>
        <w:autoSpaceDE w:val="0"/>
        <w:autoSpaceDN w:val="0"/>
        <w:adjustRightInd w:val="0"/>
        <w:ind w:firstLine="0"/>
        <w:rPr>
          <w:rFonts w:ascii="TimesNewRomanPS-ItalicMT" w:hAnsi="TimesNewRomanPS-ItalicMT" w:cs="TimesNewRomanPS-ItalicMT"/>
          <w:i/>
          <w:iCs/>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The Union would like to argue that the business has not changed where a “</w:t>
      </w:r>
      <w:r w:rsidR="00CA0506">
        <w:rPr>
          <w:rFonts w:ascii="TimesNewRomanPSMT" w:hAnsi="TimesNewRomanPSMT" w:cs="TimesNewRomanPSMT"/>
          <w:color w:val="000000"/>
          <w:sz w:val="24"/>
          <w:szCs w:val="24"/>
        </w:rPr>
        <w:t>no l</w:t>
      </w:r>
      <w:r>
        <w:rPr>
          <w:rFonts w:ascii="TimesNewRomanPSMT" w:hAnsi="TimesNewRomanPSMT" w:cs="TimesNewRomanPSMT"/>
          <w:color w:val="000000"/>
          <w:sz w:val="24"/>
          <w:szCs w:val="24"/>
        </w:rPr>
        <w:t>unch</w:t>
      </w:r>
    </w:p>
    <w:p w:rsidR="005B4B46" w:rsidRDefault="00CA0506" w:rsidP="005B4B46">
      <w:pPr>
        <w:autoSpaceDE w:val="0"/>
        <w:autoSpaceDN w:val="0"/>
        <w:adjustRightInd w:val="0"/>
        <w:ind w:firstLine="0"/>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p</w:t>
      </w:r>
      <w:r w:rsidR="005B4B46">
        <w:rPr>
          <w:rFonts w:ascii="TimesNewRomanPSMT" w:hAnsi="TimesNewRomanPSMT" w:cs="TimesNewRomanPSMT"/>
          <w:color w:val="000000"/>
          <w:sz w:val="24"/>
          <w:szCs w:val="24"/>
        </w:rPr>
        <w:t>unch</w:t>
      </w:r>
      <w:proofErr w:type="gramEnd"/>
      <w:r w:rsidR="005B4B46">
        <w:rPr>
          <w:rFonts w:ascii="TimesNewRomanPSMT" w:hAnsi="TimesNewRomanPSMT" w:cs="TimesNewRomanPSMT"/>
          <w:color w:val="000000"/>
          <w:sz w:val="24"/>
          <w:szCs w:val="24"/>
        </w:rPr>
        <w:t>” would affect a carrier</w:t>
      </w:r>
      <w:r w:rsidR="00805907">
        <w:rPr>
          <w:rFonts w:ascii="TimesNewRomanPSMT" w:hAnsi="TimesNewRomanPSMT" w:cs="TimesNewRomanPSMT"/>
          <w:color w:val="000000"/>
          <w:sz w:val="24"/>
          <w:szCs w:val="24"/>
        </w:rPr>
        <w:t>’</w:t>
      </w:r>
      <w:r w:rsidR="005B4B46">
        <w:rPr>
          <w:rFonts w:ascii="TimesNewRomanPSMT" w:hAnsi="TimesNewRomanPSMT" w:cs="TimesNewRomanPSMT"/>
          <w:color w:val="000000"/>
          <w:sz w:val="24"/>
          <w:szCs w:val="24"/>
        </w:rPr>
        <w:t>s efficiency</w:t>
      </w:r>
      <w:r w:rsidR="00805907">
        <w:rPr>
          <w:rFonts w:ascii="TimesNewRomanPSMT" w:hAnsi="TimesNewRomanPSMT" w:cs="TimesNewRomanPSMT"/>
          <w:color w:val="000000"/>
          <w:sz w:val="24"/>
          <w:szCs w:val="24"/>
        </w:rPr>
        <w:t xml:space="preserve">. Similarly, there would be no </w:t>
      </w:r>
      <w:r w:rsidR="005B4B46">
        <w:rPr>
          <w:rFonts w:ascii="TimesNewRomanPSMT" w:hAnsi="TimesNewRomanPSMT" w:cs="TimesNewRomanPSMT"/>
          <w:color w:val="000000"/>
          <w:sz w:val="24"/>
          <w:szCs w:val="24"/>
        </w:rPr>
        <w:t>financial impact to the</w:t>
      </w:r>
      <w:r w:rsidR="00805907">
        <w:rPr>
          <w:rFonts w:ascii="TimesNewRomanPSMT" w:hAnsi="TimesNewRomanPSMT" w:cs="TimesNewRomanPSMT"/>
          <w:color w:val="000000"/>
          <w:sz w:val="24"/>
          <w:szCs w:val="24"/>
        </w:rPr>
        <w:t xml:space="preserve"> Postal Service,</w:t>
      </w:r>
      <w:r w:rsidR="00F24892">
        <w:rPr>
          <w:rFonts w:ascii="TimesNewRomanPSMT" w:hAnsi="TimesNewRomanPSMT" w:cs="TimesNewRomanPSMT"/>
          <w:color w:val="000000"/>
          <w:sz w:val="24"/>
          <w:szCs w:val="24"/>
        </w:rPr>
        <w:t xml:space="preserve"> as a c</w:t>
      </w:r>
      <w:r w:rsidR="005B4B46">
        <w:rPr>
          <w:rFonts w:ascii="TimesNewRomanPSMT" w:hAnsi="TimesNewRomanPSMT" w:cs="TimesNewRomanPSMT"/>
          <w:color w:val="000000"/>
          <w:sz w:val="24"/>
          <w:szCs w:val="24"/>
        </w:rPr>
        <w:t>arrier</w:t>
      </w:r>
      <w:r w:rsidR="00805907">
        <w:rPr>
          <w:rFonts w:ascii="TimesNewRomanPSMT" w:hAnsi="TimesNewRomanPSMT" w:cs="TimesNewRomanPSMT"/>
          <w:color w:val="000000"/>
          <w:sz w:val="24"/>
          <w:szCs w:val="24"/>
        </w:rPr>
        <w:t>’</w:t>
      </w:r>
      <w:r w:rsidR="005B4B46">
        <w:rPr>
          <w:rFonts w:ascii="TimesNewRomanPSMT" w:hAnsi="TimesNewRomanPSMT" w:cs="TimesNewRomanPSMT"/>
          <w:color w:val="000000"/>
          <w:sz w:val="24"/>
          <w:szCs w:val="24"/>
        </w:rPr>
        <w:t xml:space="preserve">s lunch </w:t>
      </w:r>
      <w:r w:rsidR="00F24892">
        <w:rPr>
          <w:rFonts w:ascii="TimesNewRomanPSMT" w:hAnsi="TimesNewRomanPSMT" w:cs="TimesNewRomanPSMT"/>
          <w:color w:val="000000"/>
          <w:sz w:val="24"/>
          <w:szCs w:val="24"/>
        </w:rPr>
        <w:t xml:space="preserve">period </w:t>
      </w:r>
      <w:r w:rsidR="005B4B46">
        <w:rPr>
          <w:rFonts w:ascii="TimesNewRomanPSMT" w:hAnsi="TimesNewRomanPSMT" w:cs="TimesNewRomanPSMT"/>
          <w:color w:val="000000"/>
          <w:sz w:val="24"/>
          <w:szCs w:val="24"/>
        </w:rPr>
        <w:t>is unpaid.</w:t>
      </w:r>
    </w:p>
    <w:p w:rsidR="00CA0506" w:rsidRDefault="00CA0506" w:rsidP="005B4B46">
      <w:pPr>
        <w:autoSpaceDE w:val="0"/>
        <w:autoSpaceDN w:val="0"/>
        <w:adjustRightInd w:val="0"/>
        <w:ind w:firstLine="0"/>
        <w:rPr>
          <w:rFonts w:ascii="TimesNewRomanPSMT" w:hAnsi="TimesNewRomanPSMT" w:cs="TimesNewRomanPSMT"/>
          <w:color w:val="000000"/>
          <w:sz w:val="24"/>
          <w:szCs w:val="24"/>
        </w:rPr>
      </w:pPr>
    </w:p>
    <w:p w:rsidR="00CA0506" w:rsidRDefault="005B4B46" w:rsidP="00B45CFA">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In anothe</w:t>
      </w:r>
      <w:r w:rsidR="00CA0506">
        <w:rPr>
          <w:rFonts w:ascii="TimesNewRomanPSMT" w:hAnsi="TimesNewRomanPSMT" w:cs="TimesNewRomanPSMT"/>
          <w:color w:val="000000"/>
          <w:sz w:val="24"/>
          <w:szCs w:val="24"/>
        </w:rPr>
        <w:t>r Arbitration</w:t>
      </w:r>
      <w:r w:rsidR="00F24892">
        <w:rPr>
          <w:rFonts w:ascii="TimesNewRomanPSMT" w:hAnsi="TimesNewRomanPSMT" w:cs="TimesNewRomanPSMT"/>
          <w:color w:val="000000"/>
          <w:sz w:val="24"/>
          <w:szCs w:val="24"/>
        </w:rPr>
        <w:t>;</w:t>
      </w:r>
      <w:r w:rsidR="00CA0506">
        <w:rPr>
          <w:rFonts w:ascii="TimesNewRomanPSMT" w:hAnsi="TimesNewRomanPSMT" w:cs="TimesNewRomanPSMT"/>
          <w:color w:val="000000"/>
          <w:sz w:val="24"/>
          <w:szCs w:val="24"/>
        </w:rPr>
        <w:t xml:space="preserve"> C-31890 </w:t>
      </w:r>
      <w:r w:rsidR="00F24892" w:rsidRPr="00F24892">
        <w:rPr>
          <w:rFonts w:ascii="TimesNewRomanPSMT" w:hAnsi="TimesNewRomanPSMT" w:cs="TimesNewRomanPSMT"/>
          <w:b/>
          <w:color w:val="000000"/>
          <w:sz w:val="24"/>
          <w:szCs w:val="24"/>
        </w:rPr>
        <w:t>(</w:t>
      </w:r>
      <w:proofErr w:type="spellStart"/>
      <w:r w:rsidR="00F24892" w:rsidRPr="00F24892">
        <w:rPr>
          <w:rFonts w:ascii="TimesNewRomanPSMT" w:hAnsi="TimesNewRomanPSMT" w:cs="TimesNewRomanPSMT"/>
          <w:b/>
          <w:color w:val="000000"/>
          <w:sz w:val="24"/>
          <w:szCs w:val="24"/>
        </w:rPr>
        <w:t>exhibitxxx</w:t>
      </w:r>
      <w:proofErr w:type="spellEnd"/>
      <w:r w:rsidR="00F24892" w:rsidRPr="00F24892">
        <w:rPr>
          <w:rFonts w:ascii="TimesNewRomanPSMT" w:hAnsi="TimesNewRomanPSMT" w:cs="TimesNewRomanPSMT"/>
          <w:b/>
          <w:color w:val="000000"/>
          <w:sz w:val="24"/>
          <w:szCs w:val="24"/>
        </w:rPr>
        <w:t>)</w:t>
      </w:r>
      <w:r w:rsidR="00F24892">
        <w:rPr>
          <w:rFonts w:ascii="TimesNewRomanPSMT" w:hAnsi="TimesNewRomanPSMT" w:cs="TimesNewRomanPSMT"/>
          <w:b/>
          <w:color w:val="000000"/>
          <w:sz w:val="24"/>
          <w:szCs w:val="24"/>
        </w:rPr>
        <w:t>,</w:t>
      </w:r>
      <w:r>
        <w:rPr>
          <w:rFonts w:ascii="TimesNewRomanPSMT" w:hAnsi="TimesNewRomanPSMT" w:cs="TimesNewRomanPSMT"/>
          <w:color w:val="000000"/>
          <w:sz w:val="24"/>
          <w:szCs w:val="24"/>
        </w:rPr>
        <w:t xml:space="preserve"> Arbitrator Lawrence Roberts also dealt with</w:t>
      </w:r>
      <w:r w:rsidR="00F24892">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management </w:t>
      </w:r>
      <w:r w:rsidR="00F24892">
        <w:rPr>
          <w:rFonts w:ascii="TimesNewRomanPSMT" w:hAnsi="TimesNewRomanPSMT" w:cs="TimesNewRomanPSMT"/>
          <w:color w:val="000000"/>
          <w:sz w:val="24"/>
          <w:szCs w:val="24"/>
        </w:rPr>
        <w:t>ending the past practice</w:t>
      </w:r>
      <w:r w:rsidR="00B45CFA">
        <w:rPr>
          <w:rFonts w:ascii="TimesNewRomanPSMT" w:hAnsi="TimesNewRomanPSMT" w:cs="TimesNewRomanPSMT"/>
          <w:color w:val="000000"/>
          <w:sz w:val="24"/>
          <w:szCs w:val="24"/>
        </w:rPr>
        <w:t xml:space="preserve"> of no l</w:t>
      </w:r>
      <w:r>
        <w:rPr>
          <w:rFonts w:ascii="TimesNewRomanPSMT" w:hAnsi="TimesNewRomanPSMT" w:cs="TimesNewRomanPSMT"/>
          <w:color w:val="000000"/>
          <w:sz w:val="24"/>
          <w:szCs w:val="24"/>
        </w:rPr>
        <w:t>unch</w:t>
      </w:r>
      <w:r w:rsidR="00805907">
        <w:rPr>
          <w:rFonts w:ascii="TimesNewRomanPSMT" w:hAnsi="TimesNewRomanPSMT" w:cs="TimesNewRomanPSMT"/>
          <w:color w:val="000000"/>
          <w:sz w:val="24"/>
          <w:szCs w:val="24"/>
        </w:rPr>
        <w:t xml:space="preserve"> approval</w:t>
      </w:r>
      <w:r>
        <w:rPr>
          <w:rFonts w:ascii="TimesNewRomanPSMT" w:hAnsi="TimesNewRomanPSMT" w:cs="TimesNewRomanPSMT"/>
          <w:color w:val="000000"/>
          <w:sz w:val="24"/>
          <w:szCs w:val="24"/>
        </w:rPr>
        <w:t xml:space="preserve">. </w:t>
      </w:r>
    </w:p>
    <w:p w:rsidR="00CA0506" w:rsidRDefault="00CA0506"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Arbitrator</w:t>
      </w:r>
      <w:r w:rsidR="00CA0506">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Roberts in this case stated:</w:t>
      </w:r>
    </w:p>
    <w:p w:rsidR="00CA0506" w:rsidRDefault="00CA0506" w:rsidP="005B4B46">
      <w:pPr>
        <w:autoSpaceDE w:val="0"/>
        <w:autoSpaceDN w:val="0"/>
        <w:adjustRightInd w:val="0"/>
        <w:ind w:firstLine="0"/>
        <w:rPr>
          <w:rFonts w:ascii="TimesNewRomanPSMT" w:hAnsi="TimesNewRomanPSMT" w:cs="TimesNewRomanPSMT"/>
          <w:color w:val="000000"/>
          <w:sz w:val="24"/>
          <w:szCs w:val="24"/>
        </w:rPr>
      </w:pPr>
    </w:p>
    <w:p w:rsidR="005B4B46" w:rsidRPr="00CA0506" w:rsidRDefault="005B4B46" w:rsidP="005B4B46">
      <w:pPr>
        <w:autoSpaceDE w:val="0"/>
        <w:autoSpaceDN w:val="0"/>
        <w:adjustRightInd w:val="0"/>
        <w:ind w:firstLine="0"/>
        <w:rPr>
          <w:rFonts w:ascii="TimesNewRomanPS-ItalicMT" w:hAnsi="TimesNewRomanPS-ItalicMT" w:cs="TimesNewRomanPS-ItalicMT"/>
          <w:b/>
          <w:i/>
          <w:iCs/>
          <w:color w:val="000000"/>
          <w:sz w:val="24"/>
          <w:szCs w:val="24"/>
        </w:rPr>
      </w:pPr>
      <w:r w:rsidRPr="00CA0506">
        <w:rPr>
          <w:rFonts w:ascii="TimesNewRomanPSMT" w:hAnsi="TimesNewRomanPSMT" w:cs="TimesNewRomanPSMT"/>
          <w:b/>
          <w:color w:val="000000"/>
          <w:sz w:val="24"/>
          <w:szCs w:val="24"/>
        </w:rPr>
        <w:t>“</w:t>
      </w:r>
      <w:r w:rsidRPr="00CA0506">
        <w:rPr>
          <w:rFonts w:ascii="TimesNewRomanPS-ItalicMT" w:hAnsi="TimesNewRomanPS-ItalicMT" w:cs="TimesNewRomanPS-ItalicMT"/>
          <w:b/>
          <w:i/>
          <w:iCs/>
          <w:color w:val="000000"/>
          <w:sz w:val="24"/>
          <w:szCs w:val="24"/>
        </w:rPr>
        <w:t>As an arbitrator that has decided literally hundreds of Postal disputes, the</w:t>
      </w:r>
    </w:p>
    <w:p w:rsidR="005B4B46" w:rsidRPr="00CA0506" w:rsidRDefault="005B4B46" w:rsidP="005B4B46">
      <w:pPr>
        <w:autoSpaceDE w:val="0"/>
        <w:autoSpaceDN w:val="0"/>
        <w:adjustRightInd w:val="0"/>
        <w:ind w:firstLine="0"/>
        <w:rPr>
          <w:rFonts w:ascii="TimesNewRomanPS-ItalicMT" w:hAnsi="TimesNewRomanPS-ItalicMT" w:cs="TimesNewRomanPS-ItalicMT"/>
          <w:b/>
          <w:i/>
          <w:iCs/>
          <w:color w:val="000000"/>
          <w:sz w:val="24"/>
          <w:szCs w:val="24"/>
        </w:rPr>
      </w:pPr>
      <w:proofErr w:type="gramStart"/>
      <w:r w:rsidRPr="00CA0506">
        <w:rPr>
          <w:rFonts w:ascii="TimesNewRomanPS-ItalicMT" w:hAnsi="TimesNewRomanPS-ItalicMT" w:cs="TimesNewRomanPS-ItalicMT"/>
          <w:b/>
          <w:i/>
          <w:iCs/>
          <w:color w:val="000000"/>
          <w:sz w:val="24"/>
          <w:szCs w:val="24"/>
        </w:rPr>
        <w:t>undersigned</w:t>
      </w:r>
      <w:proofErr w:type="gramEnd"/>
      <w:r w:rsidRPr="00CA0506">
        <w:rPr>
          <w:rFonts w:ascii="TimesNewRomanPS-ItalicMT" w:hAnsi="TimesNewRomanPS-ItalicMT" w:cs="TimesNewRomanPS-ItalicMT"/>
          <w:b/>
          <w:i/>
          <w:iCs/>
          <w:color w:val="000000"/>
          <w:sz w:val="24"/>
          <w:szCs w:val="24"/>
        </w:rPr>
        <w:t xml:space="preserve"> is keenly aware the USPS is a data driven business. The Employer</w:t>
      </w:r>
    </w:p>
    <w:p w:rsidR="00CA0506" w:rsidRPr="00CA0506" w:rsidRDefault="005B4B46" w:rsidP="005B4B46">
      <w:pPr>
        <w:autoSpaceDE w:val="0"/>
        <w:autoSpaceDN w:val="0"/>
        <w:adjustRightInd w:val="0"/>
        <w:ind w:firstLine="0"/>
        <w:rPr>
          <w:rFonts w:ascii="TimesNewRomanPS-ItalicMT" w:hAnsi="TimesNewRomanPS-ItalicMT" w:cs="TimesNewRomanPS-ItalicMT"/>
          <w:b/>
          <w:i/>
          <w:iCs/>
          <w:color w:val="000000"/>
          <w:sz w:val="24"/>
          <w:szCs w:val="24"/>
        </w:rPr>
      </w:pPr>
      <w:proofErr w:type="gramStart"/>
      <w:r w:rsidRPr="00CA0506">
        <w:rPr>
          <w:rFonts w:ascii="TimesNewRomanPS-ItalicMT" w:hAnsi="TimesNewRomanPS-ItalicMT" w:cs="TimesNewRomanPS-ItalicMT"/>
          <w:b/>
          <w:i/>
          <w:iCs/>
          <w:color w:val="000000"/>
          <w:sz w:val="24"/>
          <w:szCs w:val="24"/>
        </w:rPr>
        <w:t>continually</w:t>
      </w:r>
      <w:proofErr w:type="gramEnd"/>
      <w:r w:rsidRPr="00CA0506">
        <w:rPr>
          <w:rFonts w:ascii="TimesNewRomanPS-ItalicMT" w:hAnsi="TimesNewRomanPS-ItalicMT" w:cs="TimesNewRomanPS-ItalicMT"/>
          <w:b/>
          <w:i/>
          <w:iCs/>
          <w:color w:val="000000"/>
          <w:sz w:val="24"/>
          <w:szCs w:val="24"/>
        </w:rPr>
        <w:t xml:space="preserve"> analyzes and reviews statistics in an effort to maintain efficiency. Whether it</w:t>
      </w:r>
      <w:r w:rsidR="00CA0506">
        <w:rPr>
          <w:rFonts w:ascii="TimesNewRomanPS-ItalicMT" w:hAnsi="TimesNewRomanPS-ItalicMT" w:cs="TimesNewRomanPS-ItalicMT"/>
          <w:b/>
          <w:i/>
          <w:iCs/>
          <w:color w:val="000000"/>
          <w:sz w:val="24"/>
          <w:szCs w:val="24"/>
        </w:rPr>
        <w:t xml:space="preserve"> </w:t>
      </w:r>
      <w:r w:rsidRPr="00CA0506">
        <w:rPr>
          <w:rFonts w:ascii="TimesNewRomanPS-ItalicMT" w:hAnsi="TimesNewRomanPS-ItalicMT" w:cs="TimesNewRomanPS-ItalicMT"/>
          <w:b/>
          <w:i/>
          <w:iCs/>
          <w:color w:val="000000"/>
          <w:sz w:val="24"/>
          <w:szCs w:val="24"/>
        </w:rPr>
        <w:t>be clock rings, route inspections, mail volumes, Flash Reports or other similar data, I'm</w:t>
      </w:r>
      <w:r w:rsidR="00CA0506">
        <w:rPr>
          <w:rFonts w:ascii="TimesNewRomanPS-ItalicMT" w:hAnsi="TimesNewRomanPS-ItalicMT" w:cs="TimesNewRomanPS-ItalicMT"/>
          <w:b/>
          <w:i/>
          <w:iCs/>
          <w:color w:val="000000"/>
          <w:sz w:val="24"/>
          <w:szCs w:val="24"/>
        </w:rPr>
        <w:t xml:space="preserve"> </w:t>
      </w:r>
      <w:r w:rsidRPr="00CA0506">
        <w:rPr>
          <w:rFonts w:ascii="TimesNewRomanPS-ItalicMT" w:hAnsi="TimesNewRomanPS-ItalicMT" w:cs="TimesNewRomanPS-ItalicMT"/>
          <w:b/>
          <w:i/>
          <w:iCs/>
          <w:color w:val="000000"/>
          <w:sz w:val="24"/>
          <w:szCs w:val="24"/>
        </w:rPr>
        <w:t>convinced the Service has available to them a plethora of data to support their arguments</w:t>
      </w:r>
      <w:r w:rsidR="00CA0506" w:rsidRPr="00CA0506">
        <w:rPr>
          <w:rFonts w:ascii="TimesNewRomanPS-ItalicMT" w:hAnsi="TimesNewRomanPS-ItalicMT" w:cs="TimesNewRomanPS-ItalicMT"/>
          <w:b/>
          <w:i/>
          <w:iCs/>
          <w:color w:val="000000"/>
          <w:sz w:val="24"/>
          <w:szCs w:val="24"/>
        </w:rPr>
        <w:t xml:space="preserve"> </w:t>
      </w:r>
      <w:r w:rsidRPr="00CA0506">
        <w:rPr>
          <w:rFonts w:ascii="TimesNewRomanPS-ItalicMT" w:hAnsi="TimesNewRomanPS-ItalicMT" w:cs="TimesNewRomanPS-ItalicMT"/>
          <w:b/>
          <w:i/>
          <w:iCs/>
          <w:color w:val="000000"/>
          <w:sz w:val="24"/>
          <w:szCs w:val="24"/>
        </w:rPr>
        <w:t>in this case. However, this record is devoid of such data.”</w:t>
      </w:r>
    </w:p>
    <w:p w:rsidR="00CA0506" w:rsidRDefault="00CA0506" w:rsidP="005B4B46">
      <w:pPr>
        <w:autoSpaceDE w:val="0"/>
        <w:autoSpaceDN w:val="0"/>
        <w:adjustRightInd w:val="0"/>
        <w:ind w:firstLine="0"/>
        <w:rPr>
          <w:rFonts w:ascii="TimesNewRomanPS-ItalicMT" w:hAnsi="TimesNewRomanPS-ItalicMT" w:cs="TimesNewRomanPS-ItalicMT"/>
          <w:i/>
          <w:iCs/>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In a training workbook for supervisor: TACS: Time and Attendance Collection System</w:t>
      </w: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Supervisor Training Participant’s Workbook Cour</w:t>
      </w:r>
      <w:r w:rsidR="00B45CFA">
        <w:rPr>
          <w:rFonts w:ascii="TimesNewRomanPSMT" w:hAnsi="TimesNewRomanPSMT" w:cs="TimesNewRomanPSMT"/>
          <w:color w:val="000000"/>
          <w:sz w:val="24"/>
          <w:szCs w:val="24"/>
        </w:rPr>
        <w:t xml:space="preserve">se 31267-01 April 2012 </w:t>
      </w:r>
      <w:r w:rsidR="00F24892" w:rsidRPr="00F24892">
        <w:rPr>
          <w:rFonts w:ascii="TimesNewRomanPSMT" w:hAnsi="TimesNewRomanPSMT" w:cs="TimesNewRomanPSMT"/>
          <w:b/>
          <w:color w:val="000000"/>
          <w:sz w:val="24"/>
          <w:szCs w:val="24"/>
        </w:rPr>
        <w:t>(</w:t>
      </w:r>
      <w:proofErr w:type="spellStart"/>
      <w:r w:rsidR="00F24892" w:rsidRPr="00F24892">
        <w:rPr>
          <w:rFonts w:ascii="TimesNewRomanPSMT" w:hAnsi="TimesNewRomanPSMT" w:cs="TimesNewRomanPSMT"/>
          <w:b/>
          <w:color w:val="000000"/>
          <w:sz w:val="24"/>
          <w:szCs w:val="24"/>
        </w:rPr>
        <w:t>exhibitxxx</w:t>
      </w:r>
      <w:proofErr w:type="spellEnd"/>
      <w:r w:rsidR="00F24892" w:rsidRPr="00F24892">
        <w:rPr>
          <w:rFonts w:ascii="TimesNewRomanPSMT" w:hAnsi="TimesNewRomanPSMT" w:cs="TimesNewRomanPSMT"/>
          <w:b/>
          <w:color w:val="000000"/>
          <w:sz w:val="24"/>
          <w:szCs w:val="24"/>
        </w:rPr>
        <w:t>)</w:t>
      </w:r>
      <w:r w:rsidR="00B45CFA">
        <w:rPr>
          <w:rFonts w:ascii="TimesNewRomanPSMT" w:hAnsi="TimesNewRomanPSMT" w:cs="TimesNewRomanPSMT"/>
          <w:color w:val="000000"/>
          <w:sz w:val="24"/>
          <w:szCs w:val="24"/>
        </w:rPr>
        <w:t xml:space="preserve">, the Postal Service </w:t>
      </w:r>
      <w:r>
        <w:rPr>
          <w:rFonts w:ascii="TimesNewRomanPSMT" w:hAnsi="TimesNewRomanPSMT" w:cs="TimesNewRomanPSMT"/>
          <w:color w:val="000000"/>
          <w:sz w:val="24"/>
          <w:szCs w:val="24"/>
        </w:rPr>
        <w:t>states:</w:t>
      </w:r>
      <w:r w:rsidR="00B45CFA">
        <w:rPr>
          <w:rFonts w:ascii="TimesNewRomanPSMT" w:hAnsi="TimesNewRomanPSMT" w:cs="TimesNewRomanPSMT"/>
          <w:color w:val="000000"/>
          <w:sz w:val="24"/>
          <w:szCs w:val="24"/>
        </w:rPr>
        <w:t xml:space="preserve"> </w:t>
      </w:r>
      <w:r>
        <w:rPr>
          <w:rFonts w:ascii="TimesNewRomanPS-ItalicMT" w:hAnsi="TimesNewRomanPS-ItalicMT" w:cs="TimesNewRomanPS-ItalicMT"/>
          <w:i/>
          <w:iCs/>
          <w:color w:val="000000"/>
          <w:sz w:val="24"/>
          <w:szCs w:val="24"/>
        </w:rPr>
        <w:t>Guarantee Waivers/No Lunch Report displays authorizations for Guaranteed</w:t>
      </w:r>
      <w:r w:rsidR="00B45CFA">
        <w:rPr>
          <w:rFonts w:ascii="TimesNewRomanPSMT" w:hAnsi="TimesNewRomanPSMT" w:cs="TimesNewRomanPSMT"/>
          <w:color w:val="000000"/>
          <w:sz w:val="24"/>
          <w:szCs w:val="24"/>
        </w:rPr>
        <w:t xml:space="preserve"> </w:t>
      </w:r>
      <w:r>
        <w:rPr>
          <w:rFonts w:ascii="TimesNewRomanPS-ItalicMT" w:hAnsi="TimesNewRomanPS-ItalicMT" w:cs="TimesNewRomanPS-ItalicMT"/>
          <w:i/>
          <w:iCs/>
          <w:color w:val="000000"/>
          <w:sz w:val="24"/>
          <w:szCs w:val="24"/>
        </w:rPr>
        <w:t>Time Waivers (Transaction Code 092), and No Lunch Waivers (Transaction Code 093).</w:t>
      </w:r>
      <w:r w:rsidR="00B45CF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This shows that Management has trained their supervisor that the No Lunch exists and</w:t>
      </w:r>
      <w:r w:rsidR="00B45CF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can</w:t>
      </w:r>
      <w:r w:rsidR="00B45CFA">
        <w:rPr>
          <w:rFonts w:ascii="TimesNewRomanPSMT" w:hAnsi="TimesNewRomanPSMT" w:cs="TimesNewRomanPSMT"/>
          <w:color w:val="000000"/>
          <w:sz w:val="24"/>
          <w:szCs w:val="24"/>
        </w:rPr>
        <w:t>, in fact,</w:t>
      </w:r>
      <w:r>
        <w:rPr>
          <w:rFonts w:ascii="TimesNewRomanPSMT" w:hAnsi="TimesNewRomanPSMT" w:cs="TimesNewRomanPSMT"/>
          <w:color w:val="000000"/>
          <w:sz w:val="24"/>
          <w:szCs w:val="24"/>
        </w:rPr>
        <w:t xml:space="preserve"> be used.</w:t>
      </w:r>
    </w:p>
    <w:p w:rsidR="00B45CFA" w:rsidRDefault="00B45CFA" w:rsidP="005B4B46">
      <w:pPr>
        <w:autoSpaceDE w:val="0"/>
        <w:autoSpaceDN w:val="0"/>
        <w:adjustRightInd w:val="0"/>
        <w:ind w:firstLine="0"/>
        <w:rPr>
          <w:rFonts w:ascii="TimesNewRomanPSMT" w:hAnsi="TimesNewRomanPSMT" w:cs="TimesNewRomanPSMT"/>
          <w:color w:val="000000"/>
          <w:sz w:val="24"/>
          <w:szCs w:val="24"/>
        </w:rPr>
      </w:pPr>
    </w:p>
    <w:p w:rsidR="00530630" w:rsidRDefault="00530630" w:rsidP="005B4B46">
      <w:pPr>
        <w:autoSpaceDE w:val="0"/>
        <w:autoSpaceDN w:val="0"/>
        <w:adjustRightInd w:val="0"/>
        <w:ind w:firstLine="0"/>
        <w:rPr>
          <w:rFonts w:ascii="TimesNewRomanPSMT" w:hAnsi="TimesNewRomanPSMT" w:cs="TimesNewRomanPSMT"/>
          <w:color w:val="000000"/>
          <w:sz w:val="24"/>
          <w:szCs w:val="24"/>
        </w:rPr>
      </w:pPr>
    </w:p>
    <w:p w:rsidR="005B4B46" w:rsidRDefault="005B4B46"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Attached are multiple statements from</w:t>
      </w:r>
      <w:r w:rsidR="00B45CFA">
        <w:rPr>
          <w:rFonts w:ascii="TimesNewRomanPSMT" w:hAnsi="TimesNewRomanPSMT" w:cs="TimesNewRomanPSMT"/>
          <w:color w:val="000000"/>
          <w:sz w:val="24"/>
          <w:szCs w:val="24"/>
        </w:rPr>
        <w:t xml:space="preserve"> City Letter Carriers </w:t>
      </w:r>
      <w:r w:rsidR="00F24892">
        <w:rPr>
          <w:rFonts w:ascii="TimesNewRomanPSMT" w:hAnsi="TimesNewRomanPSMT" w:cs="TimesNewRomanPSMT"/>
          <w:b/>
          <w:color w:val="000000"/>
          <w:sz w:val="24"/>
          <w:szCs w:val="24"/>
        </w:rPr>
        <w:t>(</w:t>
      </w:r>
      <w:proofErr w:type="spellStart"/>
      <w:r w:rsidR="00F24892">
        <w:rPr>
          <w:rFonts w:ascii="TimesNewRomanPSMT" w:hAnsi="TimesNewRomanPSMT" w:cs="TimesNewRomanPSMT"/>
          <w:b/>
          <w:color w:val="000000"/>
          <w:sz w:val="24"/>
          <w:szCs w:val="24"/>
        </w:rPr>
        <w:t>exhibitxxx</w:t>
      </w:r>
      <w:proofErr w:type="spellEnd"/>
      <w:r w:rsidR="00F24892">
        <w:rPr>
          <w:rFonts w:ascii="TimesNewRomanPSMT" w:hAnsi="TimesNewRomanPSMT" w:cs="TimesNewRomanPSMT"/>
          <w:b/>
          <w:color w:val="000000"/>
          <w:sz w:val="24"/>
          <w:szCs w:val="24"/>
        </w:rPr>
        <w:t>)</w:t>
      </w:r>
      <w:r>
        <w:rPr>
          <w:rFonts w:ascii="TimesNewRomanPSMT" w:hAnsi="TimesNewRomanPSMT" w:cs="TimesNewRomanPSMT"/>
          <w:color w:val="000000"/>
          <w:sz w:val="24"/>
          <w:szCs w:val="24"/>
        </w:rPr>
        <w:t xml:space="preserve"> </w:t>
      </w:r>
      <w:r w:rsidR="00B45CFA">
        <w:rPr>
          <w:rFonts w:ascii="TimesNewRomanPSMT" w:hAnsi="TimesNewRomanPSMT" w:cs="TimesNewRomanPSMT"/>
          <w:color w:val="000000"/>
          <w:sz w:val="24"/>
          <w:szCs w:val="24"/>
        </w:rPr>
        <w:t>showing that requ</w:t>
      </w:r>
      <w:r w:rsidR="00F24892">
        <w:rPr>
          <w:rFonts w:ascii="TimesNewRomanPSMT" w:hAnsi="TimesNewRomanPSMT" w:cs="TimesNewRomanPSMT"/>
          <w:color w:val="000000"/>
          <w:sz w:val="24"/>
          <w:szCs w:val="24"/>
        </w:rPr>
        <w:t>ests for no lunch authorization</w:t>
      </w:r>
      <w:r>
        <w:rPr>
          <w:rFonts w:ascii="TimesNewRomanPSMT" w:hAnsi="TimesNewRomanPSMT" w:cs="TimesNewRomanPSMT"/>
          <w:color w:val="000000"/>
          <w:sz w:val="24"/>
          <w:szCs w:val="24"/>
        </w:rPr>
        <w:t xml:space="preserve"> </w:t>
      </w:r>
      <w:r w:rsidR="00B45CFA">
        <w:rPr>
          <w:rFonts w:ascii="TimesNewRomanPSMT" w:hAnsi="TimesNewRomanPSMT" w:cs="TimesNewRomanPSMT"/>
          <w:color w:val="000000"/>
          <w:sz w:val="24"/>
          <w:szCs w:val="24"/>
        </w:rPr>
        <w:t>has been permitted</w:t>
      </w:r>
      <w:r>
        <w:rPr>
          <w:rFonts w:ascii="TimesNewRomanPSMT" w:hAnsi="TimesNewRomanPSMT" w:cs="TimesNewRomanPSMT"/>
          <w:color w:val="000000"/>
          <w:sz w:val="24"/>
          <w:szCs w:val="24"/>
        </w:rPr>
        <w:t xml:space="preserve"> in the past. Along with those</w:t>
      </w:r>
      <w:r w:rsidR="00B45CF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state</w:t>
      </w:r>
      <w:r w:rsidR="00B45CFA">
        <w:rPr>
          <w:rFonts w:ascii="TimesNewRomanPSMT" w:hAnsi="TimesNewRomanPSMT" w:cs="TimesNewRomanPSMT"/>
          <w:color w:val="000000"/>
          <w:sz w:val="24"/>
          <w:szCs w:val="24"/>
        </w:rPr>
        <w:t xml:space="preserve">ments are </w:t>
      </w:r>
      <w:r w:rsidR="00DE743B">
        <w:rPr>
          <w:rFonts w:ascii="TimesNewRomanPSMT" w:hAnsi="TimesNewRomanPSMT" w:cs="TimesNewRomanPSMT"/>
          <w:color w:val="000000"/>
          <w:sz w:val="24"/>
          <w:szCs w:val="24"/>
        </w:rPr>
        <w:t>Employee Everything clock ring reports</w:t>
      </w:r>
      <w:r w:rsidR="00B45CFA">
        <w:rPr>
          <w:rFonts w:ascii="TimesNewRomanPSMT" w:hAnsi="TimesNewRomanPSMT" w:cs="TimesNewRomanPSMT"/>
          <w:color w:val="000000"/>
          <w:sz w:val="24"/>
          <w:szCs w:val="24"/>
        </w:rPr>
        <w:t xml:space="preserve"> </w:t>
      </w:r>
      <w:r w:rsidR="00F24892">
        <w:rPr>
          <w:rFonts w:ascii="TimesNewRomanPSMT" w:hAnsi="TimesNewRomanPSMT" w:cs="TimesNewRomanPSMT"/>
          <w:b/>
          <w:color w:val="000000"/>
          <w:sz w:val="24"/>
          <w:szCs w:val="24"/>
        </w:rPr>
        <w:t>(</w:t>
      </w:r>
      <w:proofErr w:type="spellStart"/>
      <w:r w:rsidR="00F24892">
        <w:rPr>
          <w:rFonts w:ascii="TimesNewRomanPSMT" w:hAnsi="TimesNewRomanPSMT" w:cs="TimesNewRomanPSMT"/>
          <w:b/>
          <w:color w:val="000000"/>
          <w:sz w:val="24"/>
          <w:szCs w:val="24"/>
        </w:rPr>
        <w:t>exhibitxxx</w:t>
      </w:r>
      <w:proofErr w:type="spellEnd"/>
      <w:r w:rsidR="00F24892">
        <w:rPr>
          <w:rFonts w:ascii="TimesNewRomanPSMT" w:hAnsi="TimesNewRomanPSMT" w:cs="TimesNewRomanPSMT"/>
          <w:b/>
          <w:color w:val="000000"/>
          <w:sz w:val="24"/>
          <w:szCs w:val="24"/>
        </w:rPr>
        <w:t>)</w:t>
      </w:r>
      <w:r>
        <w:rPr>
          <w:rFonts w:ascii="TimesNewRomanPSMT" w:hAnsi="TimesNewRomanPSMT" w:cs="TimesNewRomanPSMT"/>
          <w:color w:val="000000"/>
          <w:sz w:val="24"/>
          <w:szCs w:val="24"/>
        </w:rPr>
        <w:t xml:space="preserve"> showing dates </w:t>
      </w:r>
      <w:r w:rsidR="00F24892">
        <w:rPr>
          <w:rFonts w:ascii="TimesNewRomanPSMT" w:hAnsi="TimesNewRomanPSMT" w:cs="TimesNewRomanPSMT"/>
          <w:color w:val="000000"/>
          <w:sz w:val="24"/>
          <w:szCs w:val="24"/>
        </w:rPr>
        <w:t>where</w:t>
      </w:r>
      <w:r>
        <w:rPr>
          <w:rFonts w:ascii="TimesNewRomanPSMT" w:hAnsi="TimesNewRomanPSMT" w:cs="TimesNewRomanPSMT"/>
          <w:color w:val="000000"/>
          <w:sz w:val="24"/>
          <w:szCs w:val="24"/>
        </w:rPr>
        <w:t xml:space="preserve"> carriers </w:t>
      </w:r>
      <w:r w:rsidR="00F24892">
        <w:rPr>
          <w:rFonts w:ascii="TimesNewRomanPSMT" w:hAnsi="TimesNewRomanPSMT" w:cs="TimesNewRomanPSMT"/>
          <w:color w:val="000000"/>
          <w:sz w:val="24"/>
          <w:szCs w:val="24"/>
        </w:rPr>
        <w:t>utilized</w:t>
      </w:r>
      <w:r w:rsidR="00B45CFA">
        <w:rPr>
          <w:rFonts w:ascii="TimesNewRomanPSMT" w:hAnsi="TimesNewRomanPSMT" w:cs="TimesNewRomanPSMT"/>
          <w:color w:val="000000"/>
          <w:sz w:val="24"/>
          <w:szCs w:val="24"/>
        </w:rPr>
        <w:t xml:space="preserve"> TACS code 093 </w:t>
      </w:r>
      <w:r w:rsidR="00F24892">
        <w:rPr>
          <w:rFonts w:ascii="TimesNewRomanPSMT" w:hAnsi="TimesNewRomanPSMT" w:cs="TimesNewRomanPSMT"/>
          <w:color w:val="000000"/>
          <w:sz w:val="24"/>
          <w:szCs w:val="24"/>
        </w:rPr>
        <w:t>to approve the waiver of a lunch period</w:t>
      </w:r>
      <w:r>
        <w:rPr>
          <w:rFonts w:ascii="TimesNewRomanPSMT" w:hAnsi="TimesNewRomanPSMT" w:cs="TimesNewRomanPSMT"/>
          <w:color w:val="000000"/>
          <w:sz w:val="24"/>
          <w:szCs w:val="24"/>
        </w:rPr>
        <w:t>.</w:t>
      </w:r>
    </w:p>
    <w:p w:rsidR="00805907" w:rsidRDefault="00805907" w:rsidP="005B4B46">
      <w:pPr>
        <w:autoSpaceDE w:val="0"/>
        <w:autoSpaceDN w:val="0"/>
        <w:adjustRightInd w:val="0"/>
        <w:ind w:firstLine="0"/>
        <w:rPr>
          <w:rFonts w:ascii="TimesNewRomanPSMT" w:hAnsi="TimesNewRomanPSMT" w:cs="TimesNewRomanPSMT"/>
          <w:color w:val="000000"/>
          <w:sz w:val="24"/>
          <w:szCs w:val="24"/>
        </w:rPr>
      </w:pPr>
    </w:p>
    <w:p w:rsidR="00805907" w:rsidRDefault="00805907" w:rsidP="00805907">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The ending of this past practice has caused significant harm to the Letter Carriers in the Manchester NH installation. There are times when Letter Carriers need to complete their tour earlier in order to take children to the doctor or a school event, take care of ailing parents, or a myriad of other life events beyond their control. Having to rely on the availability and approval of leave requests is an unreasonable burden to these employees when a past practice has made this unnecessary in the past.</w:t>
      </w:r>
    </w:p>
    <w:p w:rsidR="00DD171C" w:rsidRDefault="00DD171C" w:rsidP="00805907">
      <w:pPr>
        <w:autoSpaceDE w:val="0"/>
        <w:autoSpaceDN w:val="0"/>
        <w:adjustRightInd w:val="0"/>
        <w:ind w:firstLine="0"/>
        <w:rPr>
          <w:rFonts w:ascii="TimesNewRomanPSMT" w:hAnsi="TimesNewRomanPSMT" w:cs="TimesNewRomanPSMT"/>
          <w:color w:val="000000"/>
          <w:sz w:val="24"/>
          <w:szCs w:val="24"/>
        </w:rPr>
      </w:pPr>
    </w:p>
    <w:p w:rsidR="00DD171C" w:rsidRDefault="00DD171C" w:rsidP="00805907">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The Union also cites the following regional arbitration decisions to demonstrate how other respected members of the arbitration community have decided on this issue.</w:t>
      </w:r>
    </w:p>
    <w:p w:rsidR="00DD171C" w:rsidRDefault="00DD171C" w:rsidP="00805907">
      <w:pPr>
        <w:autoSpaceDE w:val="0"/>
        <w:autoSpaceDN w:val="0"/>
        <w:adjustRightInd w:val="0"/>
        <w:ind w:firstLine="0"/>
        <w:rPr>
          <w:rFonts w:ascii="TimesNewRomanPSMT" w:hAnsi="TimesNewRomanPSMT" w:cs="TimesNewRomanPSMT"/>
          <w:color w:val="000000"/>
          <w:sz w:val="24"/>
          <w:szCs w:val="24"/>
        </w:rPr>
      </w:pPr>
    </w:p>
    <w:p w:rsidR="00DD171C" w:rsidRPr="00DD171C" w:rsidRDefault="00DD171C" w:rsidP="00DD171C">
      <w:pPr>
        <w:pStyle w:val="ListParagraph"/>
        <w:numPr>
          <w:ilvl w:val="0"/>
          <w:numId w:val="1"/>
        </w:numPr>
        <w:autoSpaceDE w:val="0"/>
        <w:autoSpaceDN w:val="0"/>
        <w:adjustRightInd w:val="0"/>
        <w:rPr>
          <w:rFonts w:ascii="TimesNewRomanPSMT" w:hAnsi="TimesNewRomanPSMT" w:cs="TimesNewRomanPSMT"/>
          <w:color w:val="000000"/>
          <w:sz w:val="24"/>
          <w:szCs w:val="24"/>
        </w:rPr>
      </w:pPr>
      <w:r w:rsidRPr="00DD171C">
        <w:rPr>
          <w:rFonts w:ascii="TimesNewRomanPSMT" w:hAnsi="TimesNewRomanPSMT" w:cs="TimesNewRomanPSMT"/>
          <w:color w:val="000000"/>
          <w:sz w:val="24"/>
          <w:szCs w:val="24"/>
        </w:rPr>
        <w:t>C-26395</w:t>
      </w:r>
      <w:r>
        <w:rPr>
          <w:rFonts w:ascii="TimesNewRomanPSMT" w:hAnsi="TimesNewRomanPSMT" w:cs="TimesNewRomanPSMT"/>
          <w:color w:val="000000"/>
          <w:sz w:val="24"/>
          <w:szCs w:val="24"/>
        </w:rPr>
        <w:t xml:space="preserve"> </w:t>
      </w:r>
      <w:r w:rsidRPr="00DD171C">
        <w:rPr>
          <w:rFonts w:ascii="TimesNewRomanPSMT" w:hAnsi="TimesNewRomanPSMT" w:cs="TimesNewRomanPSMT"/>
          <w:b/>
          <w:color w:val="000000"/>
          <w:sz w:val="24"/>
          <w:szCs w:val="24"/>
        </w:rPr>
        <w:t>(</w:t>
      </w:r>
      <w:proofErr w:type="spellStart"/>
      <w:r w:rsidRPr="00DD171C">
        <w:rPr>
          <w:rFonts w:ascii="TimesNewRomanPSMT" w:hAnsi="TimesNewRomanPSMT" w:cs="TimesNewRomanPSMT"/>
          <w:b/>
          <w:color w:val="000000"/>
          <w:sz w:val="24"/>
          <w:szCs w:val="24"/>
        </w:rPr>
        <w:t>exhibitxxx</w:t>
      </w:r>
      <w:proofErr w:type="spellEnd"/>
      <w:r w:rsidRPr="00DD171C">
        <w:rPr>
          <w:rFonts w:ascii="TimesNewRomanPSMT" w:hAnsi="TimesNewRomanPSMT" w:cs="TimesNewRomanPSMT"/>
          <w:b/>
          <w:color w:val="000000"/>
          <w:sz w:val="24"/>
          <w:szCs w:val="24"/>
        </w:rPr>
        <w:t>)</w:t>
      </w:r>
    </w:p>
    <w:p w:rsidR="00DD171C" w:rsidRPr="00DD171C" w:rsidRDefault="00DD171C" w:rsidP="00DD171C">
      <w:pPr>
        <w:pStyle w:val="ListParagraph"/>
        <w:numPr>
          <w:ilvl w:val="0"/>
          <w:numId w:val="1"/>
        </w:numPr>
        <w:autoSpaceDE w:val="0"/>
        <w:autoSpaceDN w:val="0"/>
        <w:adjustRightInd w:val="0"/>
        <w:rPr>
          <w:rFonts w:ascii="TimesNewRomanPSMT" w:hAnsi="TimesNewRomanPSMT" w:cs="TimesNewRomanPSMT"/>
          <w:color w:val="000000"/>
          <w:sz w:val="24"/>
          <w:szCs w:val="24"/>
        </w:rPr>
      </w:pPr>
      <w:r w:rsidRPr="00DD171C">
        <w:rPr>
          <w:rFonts w:ascii="TimesNewRomanPSMT" w:hAnsi="TimesNewRomanPSMT" w:cs="TimesNewRomanPSMT"/>
          <w:color w:val="000000"/>
          <w:sz w:val="24"/>
          <w:szCs w:val="24"/>
        </w:rPr>
        <w:t>C-31409</w:t>
      </w:r>
      <w:r>
        <w:rPr>
          <w:rFonts w:ascii="TimesNewRomanPSMT" w:hAnsi="TimesNewRomanPSMT" w:cs="TimesNewRomanPSMT"/>
          <w:color w:val="000000"/>
          <w:sz w:val="24"/>
          <w:szCs w:val="24"/>
        </w:rPr>
        <w:t xml:space="preserve"> </w:t>
      </w:r>
      <w:r w:rsidRPr="00DD171C">
        <w:rPr>
          <w:rFonts w:ascii="TimesNewRomanPSMT" w:hAnsi="TimesNewRomanPSMT" w:cs="TimesNewRomanPSMT"/>
          <w:b/>
          <w:color w:val="000000"/>
          <w:sz w:val="24"/>
          <w:szCs w:val="24"/>
        </w:rPr>
        <w:t>(</w:t>
      </w:r>
      <w:proofErr w:type="spellStart"/>
      <w:r w:rsidRPr="00DD171C">
        <w:rPr>
          <w:rFonts w:ascii="TimesNewRomanPSMT" w:hAnsi="TimesNewRomanPSMT" w:cs="TimesNewRomanPSMT"/>
          <w:b/>
          <w:color w:val="000000"/>
          <w:sz w:val="24"/>
          <w:szCs w:val="24"/>
        </w:rPr>
        <w:t>exhibitxxx</w:t>
      </w:r>
      <w:proofErr w:type="spellEnd"/>
      <w:r w:rsidRPr="00DD171C">
        <w:rPr>
          <w:rFonts w:ascii="TimesNewRomanPSMT" w:hAnsi="TimesNewRomanPSMT" w:cs="TimesNewRomanPSMT"/>
          <w:b/>
          <w:color w:val="000000"/>
          <w:sz w:val="24"/>
          <w:szCs w:val="24"/>
        </w:rPr>
        <w:t>)</w:t>
      </w:r>
    </w:p>
    <w:p w:rsidR="00805907" w:rsidRDefault="00805907" w:rsidP="005B4B46">
      <w:pPr>
        <w:autoSpaceDE w:val="0"/>
        <w:autoSpaceDN w:val="0"/>
        <w:adjustRightInd w:val="0"/>
        <w:ind w:firstLine="0"/>
        <w:rPr>
          <w:rFonts w:ascii="TimesNewRomanPSMT" w:hAnsi="TimesNewRomanPSMT" w:cs="TimesNewRomanPSMT"/>
          <w:color w:val="000000"/>
          <w:sz w:val="24"/>
          <w:szCs w:val="24"/>
        </w:rPr>
      </w:pPr>
    </w:p>
    <w:p w:rsidR="004C56FB" w:rsidRDefault="004C56FB" w:rsidP="005B4B46">
      <w:pPr>
        <w:autoSpaceDE w:val="0"/>
        <w:autoSpaceDN w:val="0"/>
        <w:adjustRightInd w:val="0"/>
        <w:ind w:firstLine="0"/>
        <w:rPr>
          <w:rFonts w:ascii="TimesNewRomanPSMT" w:hAnsi="TimesNewRomanPSMT" w:cs="TimesNewRomanPSMT"/>
          <w:color w:val="000000"/>
          <w:sz w:val="24"/>
          <w:szCs w:val="24"/>
        </w:rPr>
      </w:pPr>
    </w:p>
    <w:p w:rsidR="00B45CFA" w:rsidRDefault="00B45CFA" w:rsidP="005B4B46">
      <w:pPr>
        <w:autoSpaceDE w:val="0"/>
        <w:autoSpaceDN w:val="0"/>
        <w:adjustRightInd w:val="0"/>
        <w:ind w:firstLine="0"/>
        <w:rPr>
          <w:rFonts w:ascii="TimesNewRomanPSMT" w:hAnsi="TimesNewRomanPSMT" w:cs="TimesNewRomanPSMT"/>
          <w:color w:val="000000"/>
          <w:sz w:val="24"/>
          <w:szCs w:val="24"/>
        </w:rPr>
      </w:pPr>
    </w:p>
    <w:p w:rsidR="004C56FB" w:rsidRDefault="004C56FB" w:rsidP="004C56FB">
      <w:pPr>
        <w:suppressAutoHyphens/>
        <w:ind w:firstLine="0"/>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Article 19:</w:t>
      </w:r>
    </w:p>
    <w:p w:rsidR="004C56FB" w:rsidRDefault="004C56FB" w:rsidP="004C56FB">
      <w:pPr>
        <w:suppressAutoHyphens/>
        <w:ind w:firstLine="0"/>
        <w:rPr>
          <w:rFonts w:ascii="Arial" w:hAnsi="Arial" w:cs="Arial"/>
          <w:b/>
          <w:lang w:eastAsia="ar-SA"/>
        </w:rPr>
      </w:pPr>
    </w:p>
    <w:p w:rsidR="004C56FB" w:rsidRPr="004C56FB" w:rsidRDefault="00C16A36" w:rsidP="004C56FB">
      <w:pPr>
        <w:ind w:firstLine="0"/>
        <w:rPr>
          <w:rFonts w:ascii="TimesNewRomanPSMT" w:hAnsi="TimesNewRomanPSMT" w:cs="Times New Roman"/>
          <w:sz w:val="24"/>
          <w:szCs w:val="24"/>
          <w:lang w:eastAsia="ar-SA"/>
        </w:rPr>
      </w:pPr>
      <w:r>
        <w:rPr>
          <w:rFonts w:ascii="TimesNewRomanPSMT" w:hAnsi="TimesNewRomanPSMT" w:cs="Times New Roman"/>
          <w:bCs/>
          <w:sz w:val="24"/>
          <w:szCs w:val="24"/>
        </w:rPr>
        <w:t>ELM 432.33 is</w:t>
      </w:r>
      <w:r w:rsidR="004C56FB" w:rsidRPr="004C56FB">
        <w:rPr>
          <w:rFonts w:ascii="TimesNewRomanPSMT" w:hAnsi="TimesNewRomanPSMT" w:cs="Times New Roman"/>
          <w:bCs/>
          <w:sz w:val="24"/>
          <w:szCs w:val="24"/>
        </w:rPr>
        <w:t xml:space="preserve"> incorporated into the National Agreement via Article 19</w:t>
      </w:r>
      <w:r w:rsidR="004C56FB" w:rsidRPr="004C56FB">
        <w:rPr>
          <w:rFonts w:ascii="TimesNewRomanPSMT" w:hAnsi="TimesNewRomanPSMT" w:cs="Times New Roman"/>
          <w:sz w:val="24"/>
          <w:szCs w:val="24"/>
        </w:rPr>
        <w:t xml:space="preserve"> </w:t>
      </w:r>
      <w:r w:rsidR="004C56FB" w:rsidRPr="004C56FB">
        <w:rPr>
          <w:rFonts w:ascii="TimesNewRomanPSMT" w:hAnsi="TimesNewRomanPSMT" w:cs="Times New Roman"/>
          <w:b/>
          <w:sz w:val="24"/>
          <w:szCs w:val="24"/>
        </w:rPr>
        <w:t>(</w:t>
      </w:r>
      <w:proofErr w:type="spellStart"/>
      <w:r w:rsidR="004C56FB" w:rsidRPr="004C56FB">
        <w:rPr>
          <w:rFonts w:ascii="TimesNewRomanPSMT" w:hAnsi="TimesNewRomanPSMT" w:cs="Times New Roman"/>
          <w:b/>
          <w:sz w:val="24"/>
          <w:szCs w:val="24"/>
        </w:rPr>
        <w:t>exhibitxxx</w:t>
      </w:r>
      <w:proofErr w:type="spellEnd"/>
      <w:r w:rsidR="004C56FB" w:rsidRPr="004C56FB">
        <w:rPr>
          <w:rFonts w:ascii="TimesNewRomanPSMT" w:hAnsi="TimesNewRomanPSMT" w:cs="Times New Roman"/>
          <w:b/>
          <w:sz w:val="24"/>
          <w:szCs w:val="24"/>
        </w:rPr>
        <w:t>)</w:t>
      </w:r>
      <w:r w:rsidR="004C56FB" w:rsidRPr="004C56FB">
        <w:rPr>
          <w:rFonts w:ascii="TimesNewRomanPSMT" w:hAnsi="TimesNewRomanPSMT" w:cs="Times New Roman"/>
          <w:sz w:val="24"/>
          <w:szCs w:val="24"/>
        </w:rPr>
        <w:t>, which states in relevant part,</w:t>
      </w:r>
    </w:p>
    <w:p w:rsidR="004C56FB" w:rsidRPr="004C56FB" w:rsidRDefault="004C56FB" w:rsidP="004C56FB">
      <w:pPr>
        <w:suppressAutoHyphens/>
        <w:autoSpaceDE w:val="0"/>
        <w:rPr>
          <w:rFonts w:ascii="TimesNewRomanPSMT" w:hAnsi="TimesNewRomanPSMT" w:cs="Times New Roman"/>
          <w:sz w:val="24"/>
          <w:szCs w:val="24"/>
          <w:lang w:eastAsia="ar-SA"/>
        </w:rPr>
      </w:pPr>
    </w:p>
    <w:p w:rsidR="004C56FB" w:rsidRPr="004C56FB" w:rsidRDefault="004C56FB" w:rsidP="004C56FB">
      <w:pPr>
        <w:suppressAutoHyphens/>
        <w:autoSpaceDE w:val="0"/>
        <w:rPr>
          <w:rFonts w:ascii="TimesNewRomanPSMT" w:hAnsi="TimesNewRomanPSMT" w:cs="Times New Roman"/>
          <w:b/>
          <w:bCs/>
          <w:sz w:val="24"/>
          <w:szCs w:val="24"/>
          <w:lang w:eastAsia="ar-SA"/>
        </w:rPr>
      </w:pPr>
    </w:p>
    <w:p w:rsidR="004C56FB" w:rsidRPr="004C56FB" w:rsidRDefault="004C56FB" w:rsidP="004C56FB">
      <w:pPr>
        <w:suppressAutoHyphens/>
        <w:autoSpaceDE w:val="0"/>
        <w:ind w:firstLine="0"/>
        <w:rPr>
          <w:rFonts w:ascii="TimesNewRomanPSMT" w:hAnsi="TimesNewRomanPSMT" w:cs="Times New Roman"/>
          <w:b/>
          <w:bCs/>
          <w:sz w:val="24"/>
          <w:szCs w:val="24"/>
          <w:lang w:eastAsia="ar-SA"/>
        </w:rPr>
      </w:pPr>
      <w:r w:rsidRPr="004C56FB">
        <w:rPr>
          <w:rFonts w:ascii="TimesNewRomanPSMT" w:hAnsi="TimesNewRomanPSMT" w:cs="Times New Roman"/>
          <w:b/>
          <w:bCs/>
          <w:sz w:val="24"/>
          <w:szCs w:val="24"/>
        </w:rPr>
        <w:t>HANDBOOKS AND MANUALS</w:t>
      </w:r>
    </w:p>
    <w:p w:rsidR="004C56FB" w:rsidRPr="004C56FB" w:rsidRDefault="004C56FB" w:rsidP="004C56FB">
      <w:pPr>
        <w:suppressAutoHyphens/>
        <w:autoSpaceDE w:val="0"/>
        <w:rPr>
          <w:rFonts w:ascii="TimesNewRomanPSMT" w:hAnsi="TimesNewRomanPSMT" w:cs="Times New Roman"/>
          <w:b/>
          <w:bCs/>
          <w:sz w:val="24"/>
          <w:szCs w:val="24"/>
          <w:lang w:eastAsia="ar-SA"/>
        </w:rPr>
      </w:pPr>
    </w:p>
    <w:p w:rsidR="004C56FB" w:rsidRPr="004C56FB" w:rsidRDefault="004C56FB" w:rsidP="004C56FB">
      <w:pPr>
        <w:suppressAutoHyphens/>
        <w:ind w:firstLine="0"/>
        <w:rPr>
          <w:rFonts w:ascii="TimesNewRomanPSMT" w:hAnsi="TimesNewRomanPSMT" w:cs="Times New Roman"/>
          <w:b/>
          <w:sz w:val="32"/>
          <w:szCs w:val="28"/>
        </w:rPr>
      </w:pPr>
      <w:r w:rsidRPr="004C56FB">
        <w:rPr>
          <w:rFonts w:ascii="TimesNewRomanPSMT" w:hAnsi="TimesNewRomanPSMT" w:cs="Times New Roman"/>
          <w:b/>
          <w:sz w:val="24"/>
          <w:szCs w:val="24"/>
        </w:rPr>
        <w:t>Those parts of all handbooks, manuals and published regulations of the Postal Service, that directly relate to wages, hours or working conditions, as they apply to employees covered by this Agreement, shall contain nothing that conflicts with this</w:t>
      </w:r>
      <w:r w:rsidRPr="004C56FB">
        <w:rPr>
          <w:rFonts w:ascii="TimesNewRomanPSMT" w:hAnsi="TimesNewRomanPSMT" w:cs="Times New Roman"/>
          <w:b/>
          <w:sz w:val="24"/>
          <w:szCs w:val="24"/>
          <w:lang w:eastAsia="ar-SA"/>
        </w:rPr>
        <w:t xml:space="preserve"> </w:t>
      </w:r>
      <w:r w:rsidRPr="004C56FB">
        <w:rPr>
          <w:rFonts w:ascii="TimesNewRomanPSMT" w:hAnsi="TimesNewRomanPSMT" w:cs="Times New Roman"/>
          <w:b/>
          <w:sz w:val="24"/>
          <w:szCs w:val="24"/>
        </w:rPr>
        <w:t xml:space="preserve">Agreement, and shall be continued in effect except that the Employer shall have the right to make changes that are not inconsistent with this Agreement and that are fair, reasonable, and equitable. </w:t>
      </w:r>
    </w:p>
    <w:p w:rsidR="004C56FB" w:rsidRPr="004C56FB" w:rsidRDefault="004C56FB" w:rsidP="004C56FB">
      <w:pPr>
        <w:suppressAutoHyphens/>
        <w:ind w:firstLine="0"/>
        <w:rPr>
          <w:rFonts w:ascii="Times New Roman" w:hAnsi="Times New Roman" w:cs="Times New Roman"/>
          <w:b/>
          <w:sz w:val="32"/>
          <w:szCs w:val="28"/>
        </w:rPr>
      </w:pPr>
    </w:p>
    <w:p w:rsidR="004C56FB" w:rsidRDefault="004C56FB" w:rsidP="004C56FB">
      <w:pPr>
        <w:suppressAutoHyphens/>
        <w:ind w:firstLine="0"/>
        <w:rPr>
          <w:rFonts w:ascii="Arial" w:hAnsi="Arial" w:cs="Arial"/>
          <w:b/>
          <w:sz w:val="32"/>
          <w:szCs w:val="28"/>
        </w:rPr>
      </w:pPr>
    </w:p>
    <w:p w:rsidR="005B4B46" w:rsidRDefault="005B4B46" w:rsidP="005B4B46">
      <w:pPr>
        <w:autoSpaceDE w:val="0"/>
        <w:autoSpaceDN w:val="0"/>
        <w:adjustRightInd w:val="0"/>
        <w:ind w:firstLine="0"/>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Remedy (Block #19 on PS Form 8190):</w:t>
      </w:r>
    </w:p>
    <w:p w:rsidR="00F24892" w:rsidRDefault="00F24892" w:rsidP="005B4B46">
      <w:pPr>
        <w:autoSpaceDE w:val="0"/>
        <w:autoSpaceDN w:val="0"/>
        <w:adjustRightInd w:val="0"/>
        <w:ind w:firstLine="0"/>
        <w:rPr>
          <w:rFonts w:ascii="TimesNewRomanPS-BoldMT" w:hAnsi="TimesNewRomanPS-BoldMT" w:cs="TimesNewRomanPS-BoldMT"/>
          <w:b/>
          <w:bCs/>
          <w:color w:val="000000"/>
          <w:sz w:val="28"/>
          <w:szCs w:val="28"/>
        </w:rPr>
      </w:pPr>
    </w:p>
    <w:p w:rsidR="005B4B46" w:rsidRDefault="00B45CFA" w:rsidP="005B4B46">
      <w:pPr>
        <w:autoSpaceDE w:val="0"/>
        <w:autoSpaceDN w:val="0"/>
        <w:adjustRightInd w:val="0"/>
        <w:ind w:firstLine="0"/>
        <w:rPr>
          <w:rFonts w:ascii="TimesNewRomanPSMT" w:hAnsi="TimesNewRomanPSMT" w:cs="TimesNewRomanPSMT"/>
          <w:color w:val="000000"/>
          <w:sz w:val="24"/>
          <w:szCs w:val="24"/>
        </w:rPr>
      </w:pPr>
      <w:r>
        <w:rPr>
          <w:rFonts w:ascii="TimesNewRomanPSMT" w:hAnsi="TimesNewRomanPSMT" w:cs="TimesNewRomanPSMT"/>
          <w:color w:val="000000"/>
          <w:sz w:val="24"/>
          <w:szCs w:val="24"/>
        </w:rPr>
        <w:t>M</w:t>
      </w:r>
      <w:r w:rsidR="005B4B46">
        <w:rPr>
          <w:rFonts w:ascii="TimesNewRomanPSMT" w:hAnsi="TimesNewRomanPSMT" w:cs="TimesNewRomanPSMT"/>
          <w:color w:val="000000"/>
          <w:sz w:val="24"/>
          <w:szCs w:val="24"/>
        </w:rPr>
        <w:t xml:space="preserve">anagement </w:t>
      </w:r>
      <w:r>
        <w:rPr>
          <w:rFonts w:ascii="TimesNewRomanPSMT" w:hAnsi="TimesNewRomanPSMT" w:cs="TimesNewRomanPSMT"/>
          <w:color w:val="000000"/>
          <w:sz w:val="24"/>
          <w:szCs w:val="24"/>
        </w:rPr>
        <w:t xml:space="preserve">shall </w:t>
      </w:r>
      <w:r w:rsidR="005B4B46">
        <w:rPr>
          <w:rFonts w:ascii="TimesNewRomanPSMT" w:hAnsi="TimesNewRomanPSMT" w:cs="TimesNewRomanPSMT"/>
          <w:color w:val="000000"/>
          <w:sz w:val="24"/>
          <w:szCs w:val="24"/>
        </w:rPr>
        <w:t>cease and desist from violating Article 5 of the National Agreement</w:t>
      </w:r>
    </w:p>
    <w:p w:rsidR="005B4B46" w:rsidRDefault="005B4B46" w:rsidP="005B4B46">
      <w:pPr>
        <w:autoSpaceDE w:val="0"/>
        <w:autoSpaceDN w:val="0"/>
        <w:adjustRightInd w:val="0"/>
        <w:ind w:firstLine="0"/>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and/or</w:t>
      </w:r>
      <w:proofErr w:type="gramEnd"/>
      <w:r>
        <w:rPr>
          <w:rFonts w:ascii="TimesNewRomanPSMT" w:hAnsi="TimesNewRomanPSMT" w:cs="TimesNewRomanPSMT"/>
          <w:color w:val="000000"/>
          <w:sz w:val="24"/>
          <w:szCs w:val="24"/>
        </w:rPr>
        <w:t xml:space="preserve"> Employee Labor Relations Manual (ELM) Section 432.33 via Article 19 of the</w:t>
      </w:r>
    </w:p>
    <w:p w:rsidR="00C04BFD" w:rsidRPr="00B45CFA" w:rsidRDefault="005B4B46" w:rsidP="00B45CFA">
      <w:pPr>
        <w:autoSpaceDE w:val="0"/>
        <w:autoSpaceDN w:val="0"/>
        <w:adjustRightInd w:val="0"/>
        <w:ind w:firstLine="0"/>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National Agreement.</w:t>
      </w:r>
      <w:proofErr w:type="gramEnd"/>
      <w:r w:rsidR="00B45CFA">
        <w:rPr>
          <w:rFonts w:ascii="TimesNewRomanPSMT" w:hAnsi="TimesNewRomanPSMT" w:cs="TimesNewRomanPSMT"/>
          <w:color w:val="000000"/>
          <w:sz w:val="24"/>
          <w:szCs w:val="24"/>
        </w:rPr>
        <w:t xml:space="preserve"> M</w:t>
      </w:r>
      <w:r>
        <w:rPr>
          <w:rFonts w:ascii="TimesNewRomanPSMT" w:hAnsi="TimesNewRomanPSMT" w:cs="TimesNewRomanPSMT"/>
          <w:color w:val="000000"/>
          <w:sz w:val="24"/>
          <w:szCs w:val="24"/>
        </w:rPr>
        <w:t xml:space="preserve">anagement </w:t>
      </w:r>
      <w:r w:rsidR="00B45CFA">
        <w:rPr>
          <w:rFonts w:ascii="TimesNewRomanPSMT" w:hAnsi="TimesNewRomanPSMT" w:cs="TimesNewRomanPSMT"/>
          <w:color w:val="000000"/>
          <w:sz w:val="24"/>
          <w:szCs w:val="24"/>
        </w:rPr>
        <w:t>shall reinstate the past practice</w:t>
      </w:r>
      <w:r>
        <w:rPr>
          <w:rFonts w:ascii="TimesNewRomanPSMT" w:hAnsi="TimesNewRomanPSMT" w:cs="TimesNewRomanPSMT"/>
          <w:color w:val="000000"/>
          <w:sz w:val="24"/>
          <w:szCs w:val="24"/>
        </w:rPr>
        <w:t xml:space="preserve"> for a</w:t>
      </w:r>
      <w:r w:rsidR="00B45CFA">
        <w:rPr>
          <w:rFonts w:ascii="TimesNewRomanPSMT" w:hAnsi="TimesNewRomanPSMT" w:cs="TimesNewRomanPSMT"/>
          <w:color w:val="000000"/>
          <w:sz w:val="24"/>
          <w:szCs w:val="24"/>
        </w:rPr>
        <w:t>pproving waiver of lunch requests</w:t>
      </w:r>
      <w:r>
        <w:rPr>
          <w:rFonts w:ascii="TimesNewRomanPSMT" w:hAnsi="TimesNewRomanPSMT" w:cs="TimesNewRomanPSMT"/>
          <w:color w:val="000000"/>
          <w:sz w:val="24"/>
          <w:szCs w:val="24"/>
        </w:rPr>
        <w:t>,</w:t>
      </w:r>
      <w:r w:rsidR="00B45CFA">
        <w:rPr>
          <w:rFonts w:ascii="TimesNewRomanPSMT" w:hAnsi="TimesNewRomanPSMT" w:cs="TimesNewRomanPSMT"/>
          <w:color w:val="000000"/>
          <w:sz w:val="24"/>
          <w:szCs w:val="24"/>
        </w:rPr>
        <w:t xml:space="preserve"> </w:t>
      </w:r>
      <w:r w:rsidR="00F24892">
        <w:rPr>
          <w:rFonts w:ascii="TimesNewRomanPSMT" w:hAnsi="TimesNewRomanPSMT" w:cs="TimesNewRomanPSMT"/>
          <w:color w:val="000000"/>
          <w:sz w:val="24"/>
          <w:szCs w:val="24"/>
        </w:rPr>
        <w:t xml:space="preserve">or whatever other remedy </w:t>
      </w:r>
      <w:r>
        <w:rPr>
          <w:rFonts w:ascii="TimesNewRomanPSMT" w:hAnsi="TimesNewRomanPSMT" w:cs="TimesNewRomanPSMT"/>
          <w:color w:val="000000"/>
          <w:sz w:val="24"/>
          <w:szCs w:val="24"/>
        </w:rPr>
        <w:t xml:space="preserve">a Step B team or an arbitrator deems </w:t>
      </w:r>
      <w:r w:rsidR="00F24892">
        <w:rPr>
          <w:rFonts w:ascii="TimesNewRomanPSMT" w:hAnsi="TimesNewRomanPSMT" w:cs="TimesNewRomanPSMT"/>
          <w:color w:val="000000"/>
          <w:sz w:val="24"/>
          <w:szCs w:val="24"/>
        </w:rPr>
        <w:t xml:space="preserve">to be </w:t>
      </w:r>
      <w:r>
        <w:rPr>
          <w:rFonts w:ascii="TimesNewRomanPSMT" w:hAnsi="TimesNewRomanPSMT" w:cs="TimesNewRomanPSMT"/>
          <w:color w:val="000000"/>
          <w:sz w:val="24"/>
          <w:szCs w:val="24"/>
        </w:rPr>
        <w:t>appropriate</w:t>
      </w:r>
    </w:p>
    <w:sectPr w:rsidR="00C04BFD" w:rsidRPr="00B45CFA" w:rsidSect="001232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Arial-Italic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12A48"/>
    <w:multiLevelType w:val="hybridMultilevel"/>
    <w:tmpl w:val="2642248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4B46"/>
    <w:rsid w:val="001232DF"/>
    <w:rsid w:val="001F04F2"/>
    <w:rsid w:val="00212FBE"/>
    <w:rsid w:val="002F48C9"/>
    <w:rsid w:val="00352E68"/>
    <w:rsid w:val="00443A5E"/>
    <w:rsid w:val="00472578"/>
    <w:rsid w:val="004C56FB"/>
    <w:rsid w:val="00530630"/>
    <w:rsid w:val="005B4B46"/>
    <w:rsid w:val="00662B53"/>
    <w:rsid w:val="00721FF2"/>
    <w:rsid w:val="00771833"/>
    <w:rsid w:val="00805907"/>
    <w:rsid w:val="00823ADF"/>
    <w:rsid w:val="008E3A54"/>
    <w:rsid w:val="00937259"/>
    <w:rsid w:val="00B45CFA"/>
    <w:rsid w:val="00B5784D"/>
    <w:rsid w:val="00BD2858"/>
    <w:rsid w:val="00C16A36"/>
    <w:rsid w:val="00C81410"/>
    <w:rsid w:val="00CA0506"/>
    <w:rsid w:val="00DD171C"/>
    <w:rsid w:val="00DE743B"/>
    <w:rsid w:val="00E03B2A"/>
    <w:rsid w:val="00F248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hanging="18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2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B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5</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NALC</dc:creator>
  <cp:lastModifiedBy>NALC</cp:lastModifiedBy>
  <cp:revision>4</cp:revision>
  <cp:lastPrinted>2025-06-12T18:31:00Z</cp:lastPrinted>
  <dcterms:created xsi:type="dcterms:W3CDTF">2025-06-12T13:33:00Z</dcterms:created>
  <dcterms:modified xsi:type="dcterms:W3CDTF">2025-06-12T21:32:00Z</dcterms:modified>
</cp:coreProperties>
</file>